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D6" w:rsidRPr="00A3563B" w:rsidRDefault="00D077D6" w:rsidP="00D077D6">
      <w:pPr>
        <w:tabs>
          <w:tab w:val="left" w:pos="142"/>
        </w:tabs>
        <w:ind w:firstLine="6379"/>
        <w:jc w:val="right"/>
        <w:rPr>
          <w:rFonts w:ascii="Calibri" w:hAnsi="Calibri" w:cs="Arial"/>
          <w:iCs/>
          <w:sz w:val="16"/>
          <w:szCs w:val="16"/>
          <w:lang w:eastAsia="x-none"/>
        </w:rPr>
      </w:pPr>
      <w:r w:rsidRPr="00A3563B">
        <w:rPr>
          <w:rFonts w:ascii="Calibri" w:hAnsi="Calibri" w:cs="Arial"/>
          <w:iCs/>
          <w:sz w:val="16"/>
          <w:szCs w:val="16"/>
          <w:lang w:val="x-none" w:eastAsia="x-none"/>
        </w:rPr>
        <w:t>Приложение №1</w:t>
      </w:r>
      <w:r w:rsidRPr="00A3563B">
        <w:rPr>
          <w:rFonts w:ascii="Calibri" w:hAnsi="Calibri" w:cs="Arial"/>
          <w:iCs/>
          <w:sz w:val="16"/>
          <w:szCs w:val="16"/>
          <w:lang w:eastAsia="x-none"/>
        </w:rPr>
        <w:t>б</w:t>
      </w:r>
    </w:p>
    <w:p w:rsidR="00D077D6" w:rsidRPr="00A3563B" w:rsidRDefault="00D077D6" w:rsidP="00D077D6">
      <w:pPr>
        <w:jc w:val="right"/>
        <w:rPr>
          <w:rFonts w:ascii="Calibri" w:hAnsi="Calibri" w:cs="Arial"/>
          <w:sz w:val="16"/>
          <w:szCs w:val="16"/>
          <w:lang w:val="x-none" w:eastAsia="x-none"/>
        </w:rPr>
      </w:pPr>
      <w:r w:rsidRPr="00A3563B">
        <w:rPr>
          <w:rFonts w:ascii="Calibri" w:hAnsi="Calibri" w:cs="Arial"/>
          <w:sz w:val="16"/>
          <w:szCs w:val="16"/>
          <w:lang w:val="x-none" w:eastAsia="x-none"/>
        </w:rPr>
        <w:t>к Правилам открытия и обслуживания банковского счета</w:t>
      </w:r>
    </w:p>
    <w:p w:rsidR="00D077D6" w:rsidRPr="00A3563B" w:rsidRDefault="00D077D6" w:rsidP="00D077D6">
      <w:pPr>
        <w:jc w:val="right"/>
        <w:rPr>
          <w:rFonts w:ascii="Calibri" w:hAnsi="Calibri" w:cs="Arial"/>
          <w:sz w:val="16"/>
          <w:szCs w:val="16"/>
          <w:lang w:eastAsia="x-none"/>
        </w:rPr>
      </w:pPr>
      <w:r w:rsidRPr="00A3563B">
        <w:rPr>
          <w:rFonts w:ascii="Calibri" w:hAnsi="Calibri" w:cs="Arial"/>
          <w:sz w:val="16"/>
          <w:szCs w:val="16"/>
          <w:lang w:val="x-none" w:eastAsia="x-none"/>
        </w:rPr>
        <w:t xml:space="preserve"> </w:t>
      </w:r>
      <w:r w:rsidRPr="00A3563B">
        <w:rPr>
          <w:rFonts w:ascii="Calibri" w:hAnsi="Calibri" w:cs="Arial"/>
          <w:sz w:val="16"/>
          <w:szCs w:val="16"/>
        </w:rPr>
        <w:t>в КБ «ЛОКО-Банк» (ЗАО)</w:t>
      </w:r>
    </w:p>
    <w:p w:rsidR="00D077D6" w:rsidRPr="00A3563B" w:rsidRDefault="00D077D6" w:rsidP="00D077D6">
      <w:pPr>
        <w:jc w:val="center"/>
        <w:outlineLvl w:val="0"/>
        <w:rPr>
          <w:rFonts w:ascii="Calibri" w:hAnsi="Calibri"/>
          <w:b/>
          <w:caps/>
          <w:sz w:val="16"/>
        </w:rPr>
      </w:pPr>
      <w:bookmarkStart w:id="0" w:name="_Toc401252705"/>
      <w:bookmarkStart w:id="1" w:name="_Toc427948680"/>
      <w:r w:rsidRPr="00A3563B">
        <w:rPr>
          <w:rFonts w:ascii="Calibri" w:hAnsi="Calibri"/>
          <w:b/>
          <w:caps/>
          <w:sz w:val="16"/>
        </w:rPr>
        <w:t>Заявление на изменение параметров предоставления дополнительных услуг, связанных с расчетно-кассовым обслуживанием Счета</w:t>
      </w:r>
      <w:bookmarkEnd w:id="0"/>
      <w:bookmarkEnd w:id="1"/>
    </w:p>
    <w:p w:rsidR="00D077D6" w:rsidRPr="00A3563B" w:rsidRDefault="00D077D6" w:rsidP="00D077D6">
      <w:pPr>
        <w:jc w:val="center"/>
        <w:rPr>
          <w:rFonts w:ascii="Calibri" w:hAnsi="Calibri"/>
          <w:b/>
          <w:caps/>
          <w:sz w:val="17"/>
          <w:szCs w:val="17"/>
        </w:rPr>
      </w:pPr>
    </w:p>
    <w:tbl>
      <w:tblPr>
        <w:tblW w:w="4835"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37"/>
        <w:gridCol w:w="2793"/>
        <w:gridCol w:w="415"/>
        <w:gridCol w:w="977"/>
        <w:gridCol w:w="4607"/>
      </w:tblGrid>
      <w:tr w:rsidR="00D077D6" w:rsidRPr="00A3563B" w:rsidTr="006E6D60">
        <w:tc>
          <w:tcPr>
            <w:tcW w:w="2096" w:type="pct"/>
            <w:gridSpan w:val="2"/>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pStyle w:val="4"/>
              <w:spacing w:before="0" w:after="0" w:line="276" w:lineRule="auto"/>
              <w:ind w:right="-527"/>
              <w:rPr>
                <w:rFonts w:ascii="Calibri" w:hAnsi="Calibri" w:cs="Arial"/>
                <w:bCs w:val="0"/>
                <w:sz w:val="16"/>
                <w:szCs w:val="16"/>
                <w:lang w:eastAsia="en-US"/>
              </w:rPr>
            </w:pPr>
            <w:r w:rsidRPr="00A3563B">
              <w:rPr>
                <w:rFonts w:ascii="Calibri" w:hAnsi="Calibri" w:cs="Arial"/>
                <w:bCs w:val="0"/>
                <w:sz w:val="16"/>
                <w:szCs w:val="16"/>
                <w:lang w:eastAsia="en-US"/>
              </w:rPr>
              <w:t xml:space="preserve">Наименование организации </w:t>
            </w:r>
          </w:p>
          <w:p w:rsidR="00D077D6" w:rsidRPr="00A3563B" w:rsidRDefault="00D077D6" w:rsidP="006E6D60">
            <w:pPr>
              <w:pStyle w:val="4"/>
              <w:spacing w:before="0" w:after="0" w:line="276" w:lineRule="auto"/>
              <w:ind w:right="-527"/>
              <w:rPr>
                <w:rFonts w:ascii="Calibri" w:hAnsi="Calibri" w:cs="Arial"/>
                <w:b w:val="0"/>
                <w:sz w:val="16"/>
                <w:szCs w:val="16"/>
              </w:rPr>
            </w:pPr>
            <w:r w:rsidRPr="00A3563B">
              <w:rPr>
                <w:rFonts w:ascii="Calibri" w:hAnsi="Calibri" w:cs="Arial"/>
                <w:bCs w:val="0"/>
                <w:sz w:val="16"/>
                <w:szCs w:val="16"/>
                <w:lang w:eastAsia="en-US"/>
              </w:rPr>
              <w:t xml:space="preserve">/ </w:t>
            </w:r>
            <w:r w:rsidRPr="00A3563B">
              <w:rPr>
                <w:rFonts w:ascii="Calibri" w:hAnsi="Calibri" w:cs="Arial"/>
                <w:sz w:val="16"/>
                <w:szCs w:val="16"/>
                <w:lang w:eastAsia="en-US"/>
              </w:rPr>
              <w:t>«Индивидуальный предприниматель» ФИО полностью</w:t>
            </w:r>
          </w:p>
        </w:tc>
        <w:tc>
          <w:tcPr>
            <w:tcW w:w="2904"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pStyle w:val="ae"/>
              <w:tabs>
                <w:tab w:val="right" w:pos="9639"/>
              </w:tabs>
              <w:rPr>
                <w:rFonts w:ascii="Calibri" w:hAnsi="Calibri" w:cs="Arial"/>
                <w:b/>
              </w:rPr>
            </w:pPr>
          </w:p>
        </w:tc>
      </w:tr>
      <w:tr w:rsidR="00D077D6" w:rsidRPr="00A3563B" w:rsidTr="006E6D60">
        <w:tc>
          <w:tcPr>
            <w:tcW w:w="5000" w:type="pct"/>
            <w:gridSpan w:val="5"/>
            <w:tcBorders>
              <w:top w:val="nil"/>
              <w:left w:val="nil"/>
              <w:bottom w:val="dotted" w:sz="4" w:space="0" w:color="auto"/>
              <w:right w:val="nil"/>
            </w:tcBorders>
            <w:shd w:val="clear" w:color="auto" w:fill="auto"/>
          </w:tcPr>
          <w:p w:rsidR="00D077D6" w:rsidRPr="00A3563B" w:rsidRDefault="00D077D6" w:rsidP="006E6D60">
            <w:pPr>
              <w:pStyle w:val="ae"/>
              <w:tabs>
                <w:tab w:val="right" w:pos="9639"/>
              </w:tabs>
              <w:jc w:val="center"/>
              <w:rPr>
                <w:rFonts w:ascii="Calibri" w:hAnsi="Calibri" w:cs="Arial"/>
                <w:b/>
                <w:sz w:val="8"/>
                <w:szCs w:val="8"/>
              </w:rPr>
            </w:pPr>
          </w:p>
        </w:tc>
      </w:tr>
      <w:tr w:rsidR="00D077D6" w:rsidRPr="00A3563B" w:rsidTr="006E6D60">
        <w:trPr>
          <w:trHeight w:val="406"/>
        </w:trPr>
        <w:tc>
          <w:tcPr>
            <w:tcW w:w="2096" w:type="pct"/>
            <w:gridSpan w:val="2"/>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pStyle w:val="ae"/>
              <w:tabs>
                <w:tab w:val="right" w:pos="9639"/>
              </w:tabs>
              <w:rPr>
                <w:rFonts w:ascii="Calibri" w:hAnsi="Calibri" w:cs="Arial"/>
                <w:b/>
                <w:sz w:val="16"/>
                <w:szCs w:val="16"/>
              </w:rPr>
            </w:pPr>
            <w:r w:rsidRPr="00A3563B">
              <w:rPr>
                <w:rFonts w:ascii="Calibri" w:hAnsi="Calibri" w:cs="Arial"/>
                <w:b/>
                <w:bCs/>
                <w:sz w:val="16"/>
                <w:szCs w:val="16"/>
                <w:lang w:eastAsia="en-US"/>
              </w:rPr>
              <w:t xml:space="preserve">Местонахождение </w:t>
            </w:r>
            <w:r w:rsidRPr="00A3563B">
              <w:rPr>
                <w:rFonts w:ascii="Calibri" w:hAnsi="Calibri" w:cs="Arial"/>
                <w:b/>
                <w:bCs/>
                <w:i/>
                <w:sz w:val="15"/>
                <w:szCs w:val="15"/>
                <w:lang w:eastAsia="en-US"/>
              </w:rPr>
              <w:t>(юридический адрес организации / адрес регистрации «индивидуального предпринимателя»)</w:t>
            </w:r>
          </w:p>
        </w:tc>
        <w:tc>
          <w:tcPr>
            <w:tcW w:w="2904"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pStyle w:val="ae"/>
              <w:tabs>
                <w:tab w:val="right" w:pos="9639"/>
              </w:tabs>
              <w:jc w:val="center"/>
              <w:rPr>
                <w:rFonts w:ascii="Calibri" w:hAnsi="Calibri" w:cs="Arial"/>
                <w:b/>
                <w:sz w:val="16"/>
                <w:szCs w:val="16"/>
              </w:rPr>
            </w:pPr>
          </w:p>
        </w:tc>
      </w:tr>
      <w:tr w:rsidR="00D077D6" w:rsidRPr="00A3563B" w:rsidTr="006E6D60">
        <w:tc>
          <w:tcPr>
            <w:tcW w:w="5000" w:type="pct"/>
            <w:gridSpan w:val="5"/>
            <w:tcBorders>
              <w:top w:val="dotted" w:sz="4" w:space="0" w:color="auto"/>
              <w:left w:val="nil"/>
              <w:bottom w:val="nil"/>
              <w:right w:val="nil"/>
            </w:tcBorders>
            <w:shd w:val="clear" w:color="auto" w:fill="auto"/>
          </w:tcPr>
          <w:p w:rsidR="00D077D6" w:rsidRPr="00A3563B" w:rsidRDefault="00D077D6" w:rsidP="006E6D60">
            <w:pPr>
              <w:pStyle w:val="ae"/>
              <w:tabs>
                <w:tab w:val="right" w:pos="9639"/>
              </w:tabs>
              <w:rPr>
                <w:rFonts w:ascii="Calibri" w:hAnsi="Calibri"/>
                <w:bCs/>
                <w:sz w:val="8"/>
                <w:szCs w:val="8"/>
              </w:rPr>
            </w:pPr>
          </w:p>
        </w:tc>
      </w:tr>
      <w:tr w:rsidR="00D077D6" w:rsidRPr="00A3563B" w:rsidTr="006E6D60">
        <w:trPr>
          <w:trHeight w:val="301"/>
        </w:trPr>
        <w:tc>
          <w:tcPr>
            <w:tcW w:w="744" w:type="pct"/>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pStyle w:val="ae"/>
              <w:tabs>
                <w:tab w:val="right" w:pos="9639"/>
              </w:tabs>
              <w:rPr>
                <w:rFonts w:ascii="Calibri" w:hAnsi="Calibri" w:cs="Arial"/>
                <w:b/>
                <w:sz w:val="16"/>
                <w:szCs w:val="16"/>
              </w:rPr>
            </w:pPr>
            <w:r w:rsidRPr="00A3563B">
              <w:rPr>
                <w:rFonts w:ascii="Calibri" w:hAnsi="Calibri" w:cs="Arial"/>
                <w:b/>
                <w:bCs/>
                <w:sz w:val="16"/>
                <w:szCs w:val="16"/>
                <w:lang w:eastAsia="en-US"/>
              </w:rPr>
              <w:t xml:space="preserve">ОГРН / ОГРНИП </w:t>
            </w:r>
          </w:p>
        </w:tc>
        <w:tc>
          <w:tcPr>
            <w:tcW w:w="1352" w:type="pct"/>
            <w:tcBorders>
              <w:top w:val="dotted" w:sz="4" w:space="0" w:color="auto"/>
              <w:left w:val="dotted" w:sz="4" w:space="0" w:color="auto"/>
              <w:bottom w:val="dotted" w:sz="4" w:space="0" w:color="auto"/>
              <w:right w:val="dotted" w:sz="4" w:space="0" w:color="auto"/>
            </w:tcBorders>
            <w:shd w:val="clear" w:color="auto" w:fill="auto"/>
          </w:tcPr>
          <w:p w:rsidR="00D077D6" w:rsidRPr="00A3563B" w:rsidRDefault="00D077D6" w:rsidP="006E6D60">
            <w:pPr>
              <w:pStyle w:val="ae"/>
              <w:tabs>
                <w:tab w:val="right" w:pos="9639"/>
              </w:tabs>
              <w:rPr>
                <w:rFonts w:ascii="Calibri" w:hAnsi="Calibri" w:cs="Arial"/>
                <w:sz w:val="16"/>
                <w:szCs w:val="16"/>
              </w:rPr>
            </w:pPr>
          </w:p>
        </w:tc>
        <w:tc>
          <w:tcPr>
            <w:tcW w:w="201" w:type="pct"/>
            <w:tcBorders>
              <w:top w:val="nil"/>
              <w:left w:val="dotted" w:sz="4" w:space="0" w:color="auto"/>
              <w:bottom w:val="nil"/>
              <w:right w:val="dotted" w:sz="4" w:space="0" w:color="auto"/>
            </w:tcBorders>
            <w:shd w:val="clear" w:color="auto" w:fill="auto"/>
          </w:tcPr>
          <w:p w:rsidR="00D077D6" w:rsidRPr="00A3563B" w:rsidRDefault="00D077D6" w:rsidP="006E6D60">
            <w:pPr>
              <w:pStyle w:val="ae"/>
              <w:tabs>
                <w:tab w:val="right" w:pos="9639"/>
              </w:tabs>
              <w:rPr>
                <w:rFonts w:ascii="Calibri" w:hAnsi="Calibri" w:cs="Arial"/>
                <w:b/>
                <w:sz w:val="16"/>
                <w:szCs w:val="16"/>
              </w:rPr>
            </w:pPr>
          </w:p>
        </w:tc>
        <w:tc>
          <w:tcPr>
            <w:tcW w:w="473" w:type="pct"/>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pStyle w:val="ae"/>
              <w:tabs>
                <w:tab w:val="right" w:pos="9639"/>
              </w:tabs>
              <w:rPr>
                <w:rFonts w:ascii="Calibri" w:hAnsi="Calibri" w:cs="Arial"/>
                <w:b/>
                <w:sz w:val="16"/>
                <w:szCs w:val="16"/>
              </w:rPr>
            </w:pPr>
            <w:r w:rsidRPr="00A3563B">
              <w:rPr>
                <w:rFonts w:ascii="Calibri" w:hAnsi="Calibri" w:cs="Arial"/>
                <w:b/>
                <w:bCs/>
                <w:sz w:val="16"/>
                <w:szCs w:val="16"/>
                <w:lang w:eastAsia="en-US"/>
              </w:rPr>
              <w:t>ИНН</w:t>
            </w:r>
          </w:p>
        </w:tc>
        <w:tc>
          <w:tcPr>
            <w:tcW w:w="2230" w:type="pct"/>
            <w:tcBorders>
              <w:top w:val="dotted" w:sz="4" w:space="0" w:color="auto"/>
              <w:left w:val="dotted" w:sz="4" w:space="0" w:color="auto"/>
              <w:bottom w:val="dotted" w:sz="4" w:space="0" w:color="auto"/>
            </w:tcBorders>
            <w:shd w:val="clear" w:color="auto" w:fill="auto"/>
          </w:tcPr>
          <w:p w:rsidR="00D077D6" w:rsidRPr="00A3563B" w:rsidRDefault="00D077D6" w:rsidP="006E6D60">
            <w:pPr>
              <w:pStyle w:val="ae"/>
              <w:tabs>
                <w:tab w:val="right" w:pos="9639"/>
              </w:tabs>
              <w:rPr>
                <w:rFonts w:ascii="Calibri" w:hAnsi="Calibri" w:cs="Arial"/>
                <w:b/>
                <w:sz w:val="16"/>
                <w:szCs w:val="16"/>
              </w:rPr>
            </w:pPr>
          </w:p>
        </w:tc>
      </w:tr>
    </w:tbl>
    <w:p w:rsidR="00D077D6" w:rsidRPr="00A3563B" w:rsidRDefault="00D077D6" w:rsidP="00D077D6">
      <w:pPr>
        <w:rPr>
          <w:rFonts w:ascii="Calibri" w:hAnsi="Calibri" w:cs="Arial"/>
          <w:b/>
          <w:sz w:val="8"/>
          <w:szCs w:val="8"/>
        </w:rPr>
      </w:pPr>
    </w:p>
    <w:tbl>
      <w:tblPr>
        <w:tblW w:w="4835" w:type="pct"/>
        <w:tblInd w:w="-34" w:type="dxa"/>
        <w:tblBorders>
          <w:top w:val="dotted" w:sz="6" w:space="0" w:color="0000CC"/>
          <w:left w:val="dotted" w:sz="6" w:space="0" w:color="0000CC"/>
          <w:bottom w:val="dotted" w:sz="6" w:space="0" w:color="0000CC"/>
          <w:right w:val="dotted" w:sz="6" w:space="0" w:color="0000CC"/>
          <w:insideH w:val="dotted" w:sz="6" w:space="0" w:color="0000CC"/>
          <w:insideV w:val="dotted" w:sz="6" w:space="0" w:color="0000CC"/>
        </w:tblBorders>
        <w:tblLayout w:type="fixed"/>
        <w:tblLook w:val="04A0" w:firstRow="1" w:lastRow="0" w:firstColumn="1" w:lastColumn="0" w:noHBand="0" w:noVBand="1"/>
      </w:tblPr>
      <w:tblGrid>
        <w:gridCol w:w="1537"/>
        <w:gridCol w:w="2791"/>
        <w:gridCol w:w="417"/>
        <w:gridCol w:w="977"/>
        <w:gridCol w:w="4607"/>
      </w:tblGrid>
      <w:tr w:rsidR="00D077D6" w:rsidRPr="00A3563B" w:rsidTr="006E6D60">
        <w:tc>
          <w:tcPr>
            <w:tcW w:w="744" w:type="pct"/>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pStyle w:val="ae"/>
              <w:tabs>
                <w:tab w:val="right" w:pos="9639"/>
              </w:tabs>
              <w:rPr>
                <w:rFonts w:ascii="Calibri" w:hAnsi="Calibri" w:cs="Arial"/>
                <w:b/>
                <w:sz w:val="16"/>
                <w:szCs w:val="16"/>
              </w:rPr>
            </w:pPr>
            <w:r w:rsidRPr="00A3563B">
              <w:rPr>
                <w:rFonts w:ascii="Calibri" w:hAnsi="Calibri" w:cs="Arial"/>
                <w:b/>
                <w:bCs/>
                <w:sz w:val="16"/>
                <w:szCs w:val="16"/>
                <w:lang w:eastAsia="en-US"/>
              </w:rPr>
              <w:t xml:space="preserve">в лице </w:t>
            </w:r>
            <w:r w:rsidRPr="00A3563B">
              <w:rPr>
                <w:rFonts w:ascii="Calibri" w:hAnsi="Calibri" w:cs="Arial"/>
                <w:b/>
                <w:bCs/>
                <w:i/>
                <w:sz w:val="16"/>
                <w:szCs w:val="16"/>
                <w:lang w:eastAsia="en-US"/>
              </w:rPr>
              <w:t>(должность)</w:t>
            </w:r>
          </w:p>
        </w:tc>
        <w:tc>
          <w:tcPr>
            <w:tcW w:w="1351" w:type="pct"/>
            <w:tcBorders>
              <w:top w:val="dotted" w:sz="4" w:space="0" w:color="auto"/>
              <w:left w:val="dotted" w:sz="4" w:space="0" w:color="auto"/>
              <w:bottom w:val="dotted" w:sz="4" w:space="0" w:color="auto"/>
              <w:right w:val="dotted" w:sz="4" w:space="0" w:color="auto"/>
            </w:tcBorders>
            <w:shd w:val="clear" w:color="auto" w:fill="auto"/>
          </w:tcPr>
          <w:p w:rsidR="00D077D6" w:rsidRPr="00A3563B" w:rsidRDefault="00D077D6" w:rsidP="006E6D60">
            <w:pPr>
              <w:pStyle w:val="ae"/>
              <w:tabs>
                <w:tab w:val="right" w:pos="9639"/>
              </w:tabs>
              <w:rPr>
                <w:rFonts w:ascii="Calibri" w:hAnsi="Calibri" w:cs="Arial"/>
                <w:b/>
                <w:sz w:val="16"/>
                <w:szCs w:val="16"/>
              </w:rPr>
            </w:pPr>
          </w:p>
        </w:tc>
        <w:tc>
          <w:tcPr>
            <w:tcW w:w="202" w:type="pct"/>
            <w:tcBorders>
              <w:top w:val="nil"/>
              <w:left w:val="dotted" w:sz="4" w:space="0" w:color="auto"/>
              <w:bottom w:val="nil"/>
              <w:right w:val="dotted" w:sz="4" w:space="0" w:color="auto"/>
            </w:tcBorders>
            <w:shd w:val="clear" w:color="auto" w:fill="auto"/>
          </w:tcPr>
          <w:p w:rsidR="00D077D6" w:rsidRPr="00A3563B" w:rsidRDefault="00D077D6" w:rsidP="006E6D60">
            <w:pPr>
              <w:pStyle w:val="ae"/>
              <w:tabs>
                <w:tab w:val="right" w:pos="9639"/>
              </w:tabs>
              <w:rPr>
                <w:rFonts w:ascii="Calibri" w:hAnsi="Calibri" w:cs="Arial"/>
                <w:b/>
                <w:sz w:val="16"/>
                <w:szCs w:val="16"/>
              </w:rPr>
            </w:pPr>
          </w:p>
        </w:tc>
        <w:tc>
          <w:tcPr>
            <w:tcW w:w="473" w:type="pct"/>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pStyle w:val="ae"/>
              <w:tabs>
                <w:tab w:val="right" w:pos="9639"/>
              </w:tabs>
              <w:rPr>
                <w:rFonts w:ascii="Calibri" w:hAnsi="Calibri" w:cs="Arial"/>
                <w:b/>
                <w:sz w:val="16"/>
                <w:szCs w:val="16"/>
              </w:rPr>
            </w:pPr>
            <w:r w:rsidRPr="00A3563B">
              <w:rPr>
                <w:rFonts w:ascii="Calibri" w:hAnsi="Calibri" w:cs="Arial"/>
                <w:b/>
                <w:bCs/>
                <w:sz w:val="16"/>
                <w:szCs w:val="16"/>
                <w:lang w:eastAsia="en-US"/>
              </w:rPr>
              <w:t>ФИО</w:t>
            </w:r>
          </w:p>
        </w:tc>
        <w:tc>
          <w:tcPr>
            <w:tcW w:w="2230" w:type="pct"/>
            <w:tcBorders>
              <w:top w:val="dotted" w:sz="4" w:space="0" w:color="auto"/>
              <w:left w:val="dotted" w:sz="4" w:space="0" w:color="auto"/>
              <w:bottom w:val="dotted" w:sz="4" w:space="0" w:color="auto"/>
              <w:right w:val="dotted" w:sz="4" w:space="0" w:color="auto"/>
            </w:tcBorders>
            <w:shd w:val="clear" w:color="auto" w:fill="auto"/>
          </w:tcPr>
          <w:p w:rsidR="00D077D6" w:rsidRPr="00A3563B" w:rsidRDefault="00D077D6" w:rsidP="006E6D60">
            <w:pPr>
              <w:pStyle w:val="ae"/>
              <w:tabs>
                <w:tab w:val="right" w:pos="9639"/>
              </w:tabs>
              <w:rPr>
                <w:rFonts w:ascii="Calibri" w:hAnsi="Calibri" w:cs="Arial"/>
                <w:b/>
                <w:sz w:val="16"/>
                <w:szCs w:val="16"/>
              </w:rPr>
            </w:pPr>
          </w:p>
        </w:tc>
      </w:tr>
    </w:tbl>
    <w:p w:rsidR="00D077D6" w:rsidRPr="00A3563B" w:rsidRDefault="00D077D6" w:rsidP="00D077D6">
      <w:pPr>
        <w:rPr>
          <w:rFonts w:ascii="Calibri" w:hAnsi="Calibri" w:cs="Arial"/>
          <w:b/>
          <w:sz w:val="8"/>
          <w:szCs w:val="8"/>
        </w:rPr>
      </w:pPr>
    </w:p>
    <w:tbl>
      <w:tblPr>
        <w:tblW w:w="4835"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37"/>
        <w:gridCol w:w="8792"/>
      </w:tblGrid>
      <w:tr w:rsidR="00D077D6" w:rsidRPr="00A3563B" w:rsidTr="006E6D60">
        <w:tc>
          <w:tcPr>
            <w:tcW w:w="744" w:type="pct"/>
            <w:shd w:val="clear" w:color="auto" w:fill="BFBFBF"/>
            <w:vAlign w:val="center"/>
          </w:tcPr>
          <w:p w:rsidR="00D077D6" w:rsidRPr="00A3563B" w:rsidRDefault="00D077D6" w:rsidP="006E6D60">
            <w:pPr>
              <w:pStyle w:val="ae"/>
              <w:tabs>
                <w:tab w:val="right" w:pos="9639"/>
              </w:tabs>
              <w:rPr>
                <w:rFonts w:ascii="Calibri" w:hAnsi="Calibri" w:cs="Arial"/>
                <w:b/>
                <w:sz w:val="16"/>
                <w:szCs w:val="16"/>
              </w:rPr>
            </w:pPr>
            <w:r w:rsidRPr="00A3563B">
              <w:rPr>
                <w:rFonts w:ascii="Calibri" w:hAnsi="Calibri" w:cs="Arial"/>
                <w:b/>
                <w:sz w:val="16"/>
                <w:szCs w:val="16"/>
                <w:lang w:eastAsia="en-US"/>
              </w:rPr>
              <w:t>действующег</w:t>
            </w:r>
            <w:proofErr w:type="gramStart"/>
            <w:r w:rsidRPr="00A3563B">
              <w:rPr>
                <w:rFonts w:ascii="Calibri" w:hAnsi="Calibri" w:cs="Arial"/>
                <w:b/>
                <w:sz w:val="16"/>
                <w:szCs w:val="16"/>
                <w:lang w:eastAsia="en-US"/>
              </w:rPr>
              <w:t>о(</w:t>
            </w:r>
            <w:proofErr w:type="gramEnd"/>
            <w:r w:rsidRPr="00A3563B">
              <w:rPr>
                <w:rFonts w:ascii="Calibri" w:hAnsi="Calibri" w:cs="Arial"/>
                <w:b/>
                <w:sz w:val="16"/>
                <w:szCs w:val="16"/>
                <w:lang w:eastAsia="en-US"/>
              </w:rPr>
              <w:t>-</w:t>
            </w:r>
            <w:proofErr w:type="spellStart"/>
            <w:r w:rsidRPr="00A3563B">
              <w:rPr>
                <w:rFonts w:ascii="Calibri" w:hAnsi="Calibri" w:cs="Arial"/>
                <w:b/>
                <w:sz w:val="16"/>
                <w:szCs w:val="16"/>
                <w:lang w:eastAsia="en-US"/>
              </w:rPr>
              <w:t>ий</w:t>
            </w:r>
            <w:proofErr w:type="spellEnd"/>
            <w:r w:rsidRPr="00A3563B">
              <w:rPr>
                <w:rFonts w:ascii="Calibri" w:hAnsi="Calibri" w:cs="Arial"/>
                <w:b/>
                <w:sz w:val="16"/>
                <w:szCs w:val="16"/>
                <w:lang w:eastAsia="en-US"/>
              </w:rPr>
              <w:t>) на основании</w:t>
            </w:r>
          </w:p>
        </w:tc>
        <w:tc>
          <w:tcPr>
            <w:tcW w:w="4256" w:type="pct"/>
            <w:shd w:val="clear" w:color="auto" w:fill="auto"/>
          </w:tcPr>
          <w:p w:rsidR="00D077D6" w:rsidRPr="00A3563B" w:rsidRDefault="00D077D6" w:rsidP="006E6D60">
            <w:pPr>
              <w:pStyle w:val="ae"/>
              <w:tabs>
                <w:tab w:val="right" w:pos="9639"/>
              </w:tabs>
              <w:rPr>
                <w:rFonts w:ascii="Calibri" w:hAnsi="Calibri" w:cs="Arial"/>
                <w:b/>
                <w:sz w:val="16"/>
                <w:szCs w:val="16"/>
              </w:rPr>
            </w:pPr>
          </w:p>
        </w:tc>
      </w:tr>
    </w:tbl>
    <w:p w:rsidR="00D077D6" w:rsidRPr="00A3563B" w:rsidRDefault="00D077D6" w:rsidP="00D077D6">
      <w:pPr>
        <w:jc w:val="center"/>
        <w:rPr>
          <w:rFonts w:ascii="Calibri" w:hAnsi="Calibri"/>
          <w:b/>
          <w:caps/>
          <w:sz w:val="17"/>
          <w:szCs w:val="17"/>
        </w:rPr>
      </w:pPr>
    </w:p>
    <w:p w:rsidR="00D077D6" w:rsidRPr="00A3563B" w:rsidRDefault="00D077D6" w:rsidP="00D077D6">
      <w:pPr>
        <w:rPr>
          <w:rFonts w:ascii="Calibri" w:hAnsi="Calibri" w:cs="Arial"/>
          <w:b/>
          <w:sz w:val="16"/>
          <w:szCs w:val="16"/>
        </w:rPr>
      </w:pPr>
      <w:r w:rsidRPr="00A3563B">
        <w:rPr>
          <w:rFonts w:ascii="Calibri" w:hAnsi="Calibri" w:cs="Arial"/>
          <w:b/>
          <w:sz w:val="16"/>
          <w:szCs w:val="12"/>
        </w:rPr>
        <w:t>именуемо</w:t>
      </w:r>
      <w:proofErr w:type="gramStart"/>
      <w:r w:rsidRPr="00A3563B">
        <w:rPr>
          <w:rFonts w:ascii="Calibri" w:hAnsi="Calibri" w:cs="Arial"/>
          <w:b/>
          <w:sz w:val="16"/>
          <w:szCs w:val="12"/>
        </w:rPr>
        <w:t>е(</w:t>
      </w:r>
      <w:proofErr w:type="gramEnd"/>
      <w:r w:rsidRPr="00A3563B">
        <w:rPr>
          <w:rFonts w:ascii="Calibri" w:hAnsi="Calibri" w:cs="Arial"/>
          <w:b/>
          <w:sz w:val="16"/>
          <w:szCs w:val="12"/>
        </w:rPr>
        <w:t>-</w:t>
      </w:r>
      <w:proofErr w:type="spellStart"/>
      <w:r w:rsidRPr="00A3563B">
        <w:rPr>
          <w:rFonts w:ascii="Calibri" w:hAnsi="Calibri" w:cs="Arial"/>
          <w:b/>
          <w:sz w:val="16"/>
          <w:szCs w:val="12"/>
        </w:rPr>
        <w:t>ый</w:t>
      </w:r>
      <w:proofErr w:type="spellEnd"/>
      <w:r w:rsidRPr="00A3563B">
        <w:rPr>
          <w:rFonts w:ascii="Calibri" w:hAnsi="Calibri" w:cs="Arial"/>
          <w:b/>
          <w:sz w:val="16"/>
          <w:szCs w:val="12"/>
        </w:rPr>
        <w:t>) в дальнейшем «Клиент» п</w:t>
      </w:r>
      <w:r w:rsidRPr="00A3563B">
        <w:rPr>
          <w:rFonts w:ascii="Calibri" w:hAnsi="Calibri" w:cs="Arial"/>
          <w:b/>
          <w:sz w:val="16"/>
          <w:szCs w:val="16"/>
        </w:rPr>
        <w:t>росит Банк:</w:t>
      </w:r>
    </w:p>
    <w:p w:rsidR="00D077D6" w:rsidRPr="00A3563B" w:rsidRDefault="00D077D6" w:rsidP="00D077D6">
      <w:pPr>
        <w:rPr>
          <w:rFonts w:ascii="Calibri" w:hAnsi="Calibri" w:cs="Arial"/>
          <w:b/>
          <w:sz w:val="8"/>
          <w:szCs w:val="8"/>
        </w:rPr>
      </w:pPr>
    </w:p>
    <w:tbl>
      <w:tblPr>
        <w:tblW w:w="4950" w:type="pct"/>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ook w:val="04A0" w:firstRow="1" w:lastRow="0" w:firstColumn="1" w:lastColumn="0" w:noHBand="0" w:noVBand="1"/>
      </w:tblPr>
      <w:tblGrid>
        <w:gridCol w:w="367"/>
        <w:gridCol w:w="5882"/>
        <w:gridCol w:w="2272"/>
        <w:gridCol w:w="2054"/>
      </w:tblGrid>
      <w:tr w:rsidR="00D077D6" w:rsidRPr="00A3563B" w:rsidTr="006E6D60">
        <w:tc>
          <w:tcPr>
            <w:tcW w:w="5000" w:type="pct"/>
            <w:gridSpan w:val="4"/>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rPr>
                <w:rFonts w:ascii="Calibri" w:hAnsi="Calibri" w:cs="Arial"/>
                <w:b/>
                <w:bCs/>
                <w:cap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bCs/>
                <w:caps/>
                <w:sz w:val="16"/>
                <w:szCs w:val="16"/>
              </w:rPr>
              <w:t>1. Прекратить предоставление услуг связанных с расчетно-кассовым обслуживанием Счет</w:t>
            </w:r>
            <w:proofErr w:type="gramStart"/>
            <w:r w:rsidRPr="00A3563B">
              <w:rPr>
                <w:rFonts w:ascii="Calibri" w:hAnsi="Calibri" w:cs="Arial"/>
                <w:b/>
                <w:bCs/>
                <w:caps/>
                <w:sz w:val="16"/>
                <w:szCs w:val="16"/>
              </w:rPr>
              <w:t>а(</w:t>
            </w:r>
            <w:proofErr w:type="gramEnd"/>
            <w:r w:rsidRPr="00A3563B">
              <w:rPr>
                <w:rFonts w:ascii="Calibri" w:hAnsi="Calibri" w:cs="Arial"/>
                <w:b/>
                <w:bCs/>
                <w:caps/>
                <w:sz w:val="16"/>
                <w:szCs w:val="16"/>
              </w:rPr>
              <w:t>-ов) и расторгнуть следующие Дополнительные соглашения:</w:t>
            </w:r>
            <w:r w:rsidRPr="00A3563B">
              <w:rPr>
                <w:rFonts w:ascii="Calibri" w:hAnsi="Calibri" w:cs="Arial"/>
                <w:b/>
                <w:caps/>
                <w:sz w:val="16"/>
                <w:szCs w:val="16"/>
              </w:rPr>
              <w:t xml:space="preserve"> </w:t>
            </w:r>
          </w:p>
        </w:tc>
      </w:tr>
      <w:tr w:rsidR="00D077D6" w:rsidRPr="00A3563B" w:rsidTr="006E6D60">
        <w:tc>
          <w:tcPr>
            <w:tcW w:w="5000" w:type="pct"/>
            <w:gridSpan w:val="4"/>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
                <w:bCs/>
                <w:sz w:val="8"/>
                <w:szCs w:val="8"/>
              </w:rPr>
            </w:pPr>
          </w:p>
        </w:tc>
      </w:tr>
      <w:tr w:rsidR="00D077D6" w:rsidRPr="00A3563B" w:rsidTr="006E6D60">
        <w:tc>
          <w:tcPr>
            <w:tcW w:w="2954" w:type="pct"/>
            <w:gridSpan w:val="2"/>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b/>
                <w:bCs/>
                <w:sz w:val="16"/>
                <w:szCs w:val="16"/>
              </w:rPr>
              <w:t>Дополнительное соглашение</w:t>
            </w:r>
          </w:p>
        </w:tc>
        <w:tc>
          <w:tcPr>
            <w:tcW w:w="1074" w:type="pct"/>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ind w:left="-142" w:firstLine="142"/>
              <w:jc w:val="center"/>
              <w:rPr>
                <w:rFonts w:ascii="Calibri" w:hAnsi="Calibri"/>
                <w:b/>
                <w:bCs/>
                <w:sz w:val="16"/>
                <w:szCs w:val="16"/>
              </w:rPr>
            </w:pPr>
            <w:r w:rsidRPr="00A3563B">
              <w:rPr>
                <w:rFonts w:ascii="Calibri" w:hAnsi="Calibri"/>
                <w:b/>
                <w:bCs/>
                <w:sz w:val="16"/>
                <w:szCs w:val="16"/>
              </w:rPr>
              <w:t>Номер</w:t>
            </w:r>
          </w:p>
        </w:tc>
        <w:tc>
          <w:tcPr>
            <w:tcW w:w="971" w:type="pct"/>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ind w:left="-142" w:firstLine="142"/>
              <w:jc w:val="center"/>
              <w:rPr>
                <w:rFonts w:ascii="Calibri" w:hAnsi="Calibri" w:cs="Arial"/>
                <w:b/>
                <w:bCs/>
                <w:sz w:val="16"/>
                <w:szCs w:val="16"/>
              </w:rPr>
            </w:pPr>
            <w:r w:rsidRPr="00A3563B">
              <w:rPr>
                <w:rFonts w:ascii="Calibri" w:hAnsi="Calibri" w:cs="Arial"/>
                <w:b/>
                <w:bCs/>
                <w:sz w:val="16"/>
                <w:szCs w:val="16"/>
              </w:rPr>
              <w:t>Дата заключения</w:t>
            </w:r>
          </w:p>
        </w:tc>
      </w:tr>
      <w:tr w:rsidR="00D077D6" w:rsidRPr="00A3563B" w:rsidTr="006E6D60">
        <w:tc>
          <w:tcPr>
            <w:tcW w:w="1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cap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p>
        </w:tc>
        <w:tc>
          <w:tcPr>
            <w:tcW w:w="278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caps/>
                <w:sz w:val="14"/>
                <w:szCs w:val="16"/>
              </w:rPr>
            </w:pPr>
            <w:r w:rsidRPr="00A3563B">
              <w:rPr>
                <w:rFonts w:ascii="Calibri" w:hAnsi="Calibri" w:cs="Arial"/>
                <w:bCs/>
                <w:sz w:val="14"/>
                <w:szCs w:val="16"/>
              </w:rPr>
              <w:t>Дополнительное соглашение о предоставлении информации по счету посредством телефонной связи</w:t>
            </w:r>
          </w:p>
        </w:tc>
        <w:tc>
          <w:tcPr>
            <w:tcW w:w="10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7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sz w:val="16"/>
                <w:szCs w:val="16"/>
              </w:rPr>
            </w:pPr>
            <w:r w:rsidRPr="00A3563B">
              <w:rPr>
                <w:rFonts w:ascii="Calibri" w:hAnsi="Calibri" w:cs="Arial"/>
                <w:sz w:val="16"/>
                <w:szCs w:val="16"/>
              </w:rPr>
              <w:sym w:font="Wingdings" w:char="F072"/>
            </w:r>
          </w:p>
        </w:tc>
        <w:tc>
          <w:tcPr>
            <w:tcW w:w="278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sz w:val="14"/>
                <w:szCs w:val="16"/>
              </w:rPr>
            </w:pPr>
            <w:r w:rsidRPr="00A3563B">
              <w:rPr>
                <w:rFonts w:ascii="Calibri" w:hAnsi="Calibri" w:cs="Arial"/>
                <w:bCs/>
                <w:sz w:val="14"/>
                <w:szCs w:val="16"/>
              </w:rPr>
              <w:t>Дополнительное соглашение</w:t>
            </w:r>
            <w:r w:rsidRPr="00A3563B">
              <w:rPr>
                <w:rFonts w:ascii="Calibri" w:hAnsi="Calibri"/>
                <w:sz w:val="14"/>
                <w:szCs w:val="16"/>
              </w:rPr>
              <w:t xml:space="preserve"> о предоставлении Информации по Счету с использованием «ЛОКО-</w:t>
            </w:r>
            <w:proofErr w:type="gramStart"/>
            <w:r w:rsidRPr="00A3563B">
              <w:rPr>
                <w:rFonts w:ascii="Calibri" w:hAnsi="Calibri"/>
                <w:sz w:val="14"/>
                <w:szCs w:val="16"/>
                <w:lang w:val="en-US"/>
              </w:rPr>
              <w:t>SMS</w:t>
            </w:r>
            <w:proofErr w:type="gramEnd"/>
            <w:r w:rsidRPr="00A3563B">
              <w:rPr>
                <w:rFonts w:ascii="Calibri" w:hAnsi="Calibri"/>
                <w:sz w:val="14"/>
                <w:szCs w:val="16"/>
              </w:rPr>
              <w:t>»</w:t>
            </w:r>
          </w:p>
        </w:tc>
        <w:tc>
          <w:tcPr>
            <w:tcW w:w="10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7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caps/>
                <w:sz w:val="16"/>
                <w:szCs w:val="16"/>
              </w:rPr>
            </w:pPr>
            <w:r w:rsidRPr="00A3563B">
              <w:rPr>
                <w:rFonts w:ascii="Calibri" w:hAnsi="Calibri" w:cs="Arial"/>
                <w:sz w:val="16"/>
                <w:szCs w:val="16"/>
              </w:rPr>
              <w:sym w:font="Wingdings" w:char="F072"/>
            </w:r>
          </w:p>
        </w:tc>
        <w:tc>
          <w:tcPr>
            <w:tcW w:w="278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caps/>
                <w:sz w:val="14"/>
                <w:szCs w:val="16"/>
              </w:rPr>
            </w:pPr>
            <w:r w:rsidRPr="00A3563B">
              <w:rPr>
                <w:rFonts w:ascii="Calibri" w:hAnsi="Calibri" w:cs="Arial"/>
                <w:bCs/>
                <w:sz w:val="14"/>
                <w:szCs w:val="16"/>
              </w:rPr>
              <w:t>Дополнительное соглашение о проведении операций по счету с использованием системы «Клиент-Банк»</w:t>
            </w:r>
          </w:p>
        </w:tc>
        <w:tc>
          <w:tcPr>
            <w:tcW w:w="10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7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sz w:val="16"/>
                <w:szCs w:val="16"/>
              </w:rPr>
            </w:pPr>
            <w:r w:rsidRPr="00A3563B">
              <w:rPr>
                <w:rFonts w:ascii="Calibri" w:hAnsi="Calibri" w:cs="Arial"/>
                <w:sz w:val="16"/>
                <w:szCs w:val="16"/>
              </w:rPr>
              <w:sym w:font="Wingdings" w:char="F072"/>
            </w:r>
          </w:p>
        </w:tc>
        <w:tc>
          <w:tcPr>
            <w:tcW w:w="278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sz w:val="14"/>
                <w:szCs w:val="16"/>
              </w:rPr>
            </w:pPr>
            <w:r w:rsidRPr="00A3563B">
              <w:rPr>
                <w:rFonts w:ascii="Calibri" w:hAnsi="Calibri" w:cs="Arial"/>
                <w:bCs/>
                <w:sz w:val="14"/>
                <w:szCs w:val="16"/>
              </w:rPr>
              <w:t>Дополнительное соглашение о проведении операций по счету с использованием системы «</w:t>
            </w:r>
            <w:proofErr w:type="spellStart"/>
            <w:r w:rsidRPr="00A3563B">
              <w:rPr>
                <w:rFonts w:ascii="Calibri" w:hAnsi="Calibri" w:cs="Arial"/>
                <w:bCs/>
                <w:sz w:val="14"/>
                <w:szCs w:val="16"/>
                <w:lang w:val="en-US"/>
              </w:rPr>
              <w:t>iBank</w:t>
            </w:r>
            <w:proofErr w:type="spellEnd"/>
            <w:r w:rsidRPr="00A3563B">
              <w:rPr>
                <w:rFonts w:ascii="Calibri" w:hAnsi="Calibri" w:cs="Arial"/>
                <w:bCs/>
                <w:sz w:val="14"/>
                <w:szCs w:val="16"/>
              </w:rPr>
              <w:t>2»</w:t>
            </w:r>
          </w:p>
        </w:tc>
        <w:tc>
          <w:tcPr>
            <w:tcW w:w="10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7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sz w:val="16"/>
                <w:szCs w:val="16"/>
              </w:rPr>
            </w:pPr>
            <w:r w:rsidRPr="00A3563B">
              <w:rPr>
                <w:rFonts w:ascii="Calibri" w:hAnsi="Calibri" w:cs="Arial"/>
                <w:sz w:val="16"/>
                <w:szCs w:val="16"/>
              </w:rPr>
              <w:sym w:font="Wingdings" w:char="F072"/>
            </w:r>
          </w:p>
        </w:tc>
        <w:tc>
          <w:tcPr>
            <w:tcW w:w="278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sz w:val="14"/>
                <w:szCs w:val="16"/>
              </w:rPr>
            </w:pPr>
            <w:r w:rsidRPr="00A3563B">
              <w:rPr>
                <w:rFonts w:ascii="Calibri" w:hAnsi="Calibri" w:cs="Arial"/>
                <w:bCs/>
                <w:sz w:val="14"/>
                <w:szCs w:val="16"/>
              </w:rPr>
              <w:t xml:space="preserve">Дополнительное соглашение </w:t>
            </w:r>
            <w:r w:rsidRPr="00A3563B">
              <w:rPr>
                <w:rFonts w:ascii="Calibri" w:hAnsi="Calibri"/>
                <w:sz w:val="14"/>
                <w:szCs w:val="16"/>
              </w:rPr>
              <w:t>о предоставлении Информации по Счету с использованием Системы «ЛОКО-Офис»</w:t>
            </w:r>
          </w:p>
        </w:tc>
        <w:tc>
          <w:tcPr>
            <w:tcW w:w="10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7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sz w:val="16"/>
                <w:szCs w:val="16"/>
              </w:rPr>
            </w:pPr>
            <w:r w:rsidRPr="00A3563B">
              <w:rPr>
                <w:rFonts w:ascii="Calibri" w:hAnsi="Calibri" w:cs="Arial"/>
                <w:sz w:val="16"/>
                <w:szCs w:val="16"/>
              </w:rPr>
              <w:sym w:font="Wingdings" w:char="F072"/>
            </w:r>
          </w:p>
        </w:tc>
        <w:tc>
          <w:tcPr>
            <w:tcW w:w="278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sz w:val="14"/>
                <w:szCs w:val="16"/>
              </w:rPr>
            </w:pPr>
            <w:r w:rsidRPr="00A3563B">
              <w:rPr>
                <w:rFonts w:ascii="Calibri" w:hAnsi="Calibri" w:cs="Arial"/>
                <w:bCs/>
                <w:sz w:val="14"/>
                <w:szCs w:val="16"/>
              </w:rPr>
              <w:t>Дополнительное соглашение</w:t>
            </w:r>
            <w:r w:rsidRPr="00A3563B">
              <w:rPr>
                <w:rFonts w:ascii="Calibri" w:hAnsi="Calibri"/>
                <w:sz w:val="14"/>
                <w:szCs w:val="16"/>
              </w:rPr>
              <w:t xml:space="preserve"> о предоставлении информации по Счету с использованием Сервиса ЦФК</w:t>
            </w:r>
          </w:p>
        </w:tc>
        <w:tc>
          <w:tcPr>
            <w:tcW w:w="10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7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caps/>
                <w:sz w:val="16"/>
                <w:szCs w:val="16"/>
              </w:rPr>
            </w:pPr>
            <w:r w:rsidRPr="00A3563B">
              <w:rPr>
                <w:rFonts w:ascii="Calibri" w:hAnsi="Calibri" w:cs="Arial"/>
                <w:sz w:val="16"/>
                <w:szCs w:val="16"/>
              </w:rPr>
              <w:sym w:font="Wingdings" w:char="F072"/>
            </w:r>
          </w:p>
        </w:tc>
        <w:tc>
          <w:tcPr>
            <w:tcW w:w="278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caps/>
                <w:sz w:val="14"/>
                <w:szCs w:val="16"/>
              </w:rPr>
            </w:pPr>
            <w:r w:rsidRPr="00A3563B">
              <w:rPr>
                <w:rFonts w:ascii="Calibri" w:hAnsi="Calibri" w:cs="Arial"/>
                <w:bCs/>
                <w:sz w:val="14"/>
                <w:szCs w:val="16"/>
              </w:rPr>
              <w:t>Дополнительное соглашение о списании средств со Счета по требованиям третьих лиц</w:t>
            </w:r>
          </w:p>
        </w:tc>
        <w:tc>
          <w:tcPr>
            <w:tcW w:w="10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7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caps/>
                <w:sz w:val="16"/>
                <w:szCs w:val="16"/>
              </w:rPr>
            </w:pPr>
            <w:r w:rsidRPr="00A3563B">
              <w:rPr>
                <w:rFonts w:ascii="Calibri" w:hAnsi="Calibri" w:cs="Arial"/>
                <w:sz w:val="16"/>
                <w:szCs w:val="16"/>
              </w:rPr>
              <w:sym w:font="Wingdings" w:char="F072"/>
            </w:r>
          </w:p>
        </w:tc>
        <w:tc>
          <w:tcPr>
            <w:tcW w:w="278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caps/>
                <w:sz w:val="14"/>
                <w:szCs w:val="16"/>
              </w:rPr>
            </w:pPr>
            <w:r w:rsidRPr="00A3563B">
              <w:rPr>
                <w:rFonts w:ascii="Calibri" w:hAnsi="Calibri" w:cs="Arial"/>
                <w:bCs/>
                <w:sz w:val="14"/>
                <w:szCs w:val="16"/>
              </w:rPr>
              <w:t>Дополнительное соглашение по доставке, пересчету и зачислению на Счет Клиента наличных денежных средств</w:t>
            </w:r>
          </w:p>
        </w:tc>
        <w:tc>
          <w:tcPr>
            <w:tcW w:w="10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7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caps/>
                <w:sz w:val="16"/>
                <w:szCs w:val="16"/>
              </w:rPr>
            </w:pPr>
            <w:r w:rsidRPr="00A3563B">
              <w:rPr>
                <w:rFonts w:ascii="Calibri" w:hAnsi="Calibri" w:cs="Arial"/>
                <w:sz w:val="16"/>
                <w:szCs w:val="16"/>
              </w:rPr>
              <w:sym w:font="Wingdings" w:char="F072"/>
            </w:r>
          </w:p>
        </w:tc>
        <w:tc>
          <w:tcPr>
            <w:tcW w:w="278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caps/>
                <w:sz w:val="14"/>
                <w:szCs w:val="16"/>
              </w:rPr>
            </w:pPr>
            <w:r w:rsidRPr="00A3563B">
              <w:rPr>
                <w:rFonts w:ascii="Calibri" w:hAnsi="Calibri" w:cs="Arial"/>
                <w:bCs/>
                <w:sz w:val="14"/>
                <w:szCs w:val="16"/>
              </w:rPr>
              <w:t>Дополнительное соглашение об Обслуживании Операций Клиента через Отделение</w:t>
            </w:r>
          </w:p>
        </w:tc>
        <w:tc>
          <w:tcPr>
            <w:tcW w:w="10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7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bl>
    <w:p w:rsidR="00D077D6" w:rsidRPr="00A3563B" w:rsidRDefault="00D077D6" w:rsidP="00D077D6">
      <w:pPr>
        <w:rPr>
          <w:rFonts w:ascii="Calibri" w:hAnsi="Calibri" w:cs="Arial"/>
          <w:b/>
          <w:sz w:val="16"/>
          <w:szCs w:val="16"/>
        </w:rPr>
      </w:pPr>
    </w:p>
    <w:tbl>
      <w:tblPr>
        <w:tblW w:w="4950" w:type="pct"/>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ook w:val="04A0" w:firstRow="1" w:lastRow="0" w:firstColumn="1" w:lastColumn="0" w:noHBand="0" w:noVBand="1"/>
      </w:tblPr>
      <w:tblGrid>
        <w:gridCol w:w="10575"/>
      </w:tblGrid>
      <w:tr w:rsidR="00D077D6" w:rsidRPr="00A3563B" w:rsidTr="006E6D60">
        <w:tc>
          <w:tcPr>
            <w:tcW w:w="5000" w:type="pct"/>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rPr>
                <w:rFonts w:ascii="Calibri" w:hAnsi="Calibri" w:cs="Arial"/>
                <w:b/>
                <w:bCs/>
                <w:cap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caps/>
                <w:sz w:val="16"/>
                <w:szCs w:val="16"/>
              </w:rPr>
              <w:t>2.</w:t>
            </w:r>
            <w:r>
              <w:rPr>
                <w:rFonts w:ascii="Calibri" w:hAnsi="Calibri" w:cs="Arial"/>
                <w:b/>
                <w:caps/>
                <w:sz w:val="16"/>
                <w:szCs w:val="16"/>
              </w:rPr>
              <w:t xml:space="preserve"> </w:t>
            </w:r>
            <w:r w:rsidRPr="00A3563B">
              <w:rPr>
                <w:rFonts w:ascii="Calibri" w:hAnsi="Calibri" w:cs="Arial"/>
                <w:b/>
                <w:bCs/>
                <w:caps/>
                <w:sz w:val="16"/>
                <w:szCs w:val="16"/>
              </w:rPr>
              <w:t>И</w:t>
            </w:r>
            <w:r w:rsidRPr="00A3563B">
              <w:rPr>
                <w:rFonts w:ascii="Calibri" w:hAnsi="Calibri" w:cs="Arial"/>
                <w:b/>
                <w:caps/>
                <w:sz w:val="16"/>
                <w:szCs w:val="16"/>
              </w:rPr>
              <w:t xml:space="preserve">зменить параметры предоставления следующих дополнительных услуг </w:t>
            </w:r>
            <w:r w:rsidRPr="00A3563B">
              <w:rPr>
                <w:rFonts w:ascii="Calibri" w:hAnsi="Calibri" w:cs="Arial"/>
                <w:b/>
                <w:bCs/>
                <w:caps/>
                <w:sz w:val="16"/>
                <w:szCs w:val="16"/>
              </w:rPr>
              <w:t>связанных с расчетно-кассовым обслуживанием Счета:</w:t>
            </w:r>
          </w:p>
        </w:tc>
      </w:tr>
    </w:tbl>
    <w:p w:rsidR="00D077D6" w:rsidRPr="00A3563B" w:rsidRDefault="00D077D6" w:rsidP="00D077D6">
      <w:pPr>
        <w:rPr>
          <w:rFonts w:ascii="Calibri" w:hAnsi="Calibri" w:cs="Arial"/>
          <w:b/>
          <w:sz w:val="16"/>
          <w:szCs w:val="16"/>
        </w:rPr>
      </w:pPr>
    </w:p>
    <w:tbl>
      <w:tblPr>
        <w:tblW w:w="4966" w:type="pct"/>
        <w:tblInd w:w="-34"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ayout w:type="fixed"/>
        <w:tblLook w:val="04A0" w:firstRow="1" w:lastRow="0" w:firstColumn="1" w:lastColumn="0" w:noHBand="0" w:noVBand="1"/>
      </w:tblPr>
      <w:tblGrid>
        <w:gridCol w:w="3661"/>
        <w:gridCol w:w="2620"/>
        <w:gridCol w:w="2374"/>
        <w:gridCol w:w="1954"/>
      </w:tblGrid>
      <w:tr w:rsidR="00D077D6" w:rsidRPr="00A3563B" w:rsidTr="006E6D60">
        <w:tc>
          <w:tcPr>
            <w:tcW w:w="2960"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rPr>
                <w:rFonts w:ascii="Calibri" w:hAnsi="Calibri" w:cs="Arial"/>
                <w:cap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caps/>
                <w:sz w:val="16"/>
                <w:szCs w:val="16"/>
              </w:rPr>
              <w:t xml:space="preserve">2.1. </w:t>
            </w:r>
            <w:r w:rsidRPr="00A3563B">
              <w:rPr>
                <w:rFonts w:ascii="Calibri" w:hAnsi="Calibri"/>
                <w:b/>
                <w:bCs/>
                <w:caps/>
                <w:sz w:val="16"/>
                <w:szCs w:val="16"/>
              </w:rPr>
              <w:t>П</w:t>
            </w:r>
            <w:r w:rsidRPr="00A3563B">
              <w:rPr>
                <w:rFonts w:ascii="Calibri" w:hAnsi="Calibri"/>
                <w:b/>
                <w:caps/>
                <w:sz w:val="16"/>
                <w:szCs w:val="16"/>
              </w:rPr>
              <w:t>редоставлениЯ сведений об остатках, движении денежных средств, а также иной справочной информации по счетам посредством телефонной связи</w:t>
            </w:r>
          </w:p>
        </w:tc>
        <w:tc>
          <w:tcPr>
            <w:tcW w:w="1119"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
                <w:bCs/>
                <w:sz w:val="16"/>
                <w:szCs w:val="16"/>
              </w:rPr>
              <w:t>Номер Дополнительного Соглашения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21"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b/>
                <w:bCs/>
                <w:sz w:val="16"/>
                <w:szCs w:val="16"/>
              </w:rPr>
              <w:t>Дата заключения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25"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bCs/>
                <w:sz w:val="16"/>
                <w:szCs w:val="16"/>
              </w:rPr>
            </w:pPr>
            <w:r w:rsidRPr="00A3563B">
              <w:rPr>
                <w:rFonts w:ascii="Calibri" w:hAnsi="Calibri" w:cs="Arial"/>
                <w:b/>
                <w:sz w:val="16"/>
                <w:szCs w:val="16"/>
              </w:rPr>
              <w:t>Изменить Кодовое слово, используемое для предоставления сведений об остатках, движении средств, а также иной справочной информации по Счетам, открытым в Банке и его подразделениях, посредством телефонной связи</w:t>
            </w:r>
            <w:r>
              <w:rPr>
                <w:rFonts w:ascii="Calibri" w:hAnsi="Calibri" w:cs="Arial"/>
                <w:b/>
                <w:sz w:val="16"/>
                <w:szCs w:val="16"/>
              </w:rPr>
              <w:t xml:space="preserve"> </w:t>
            </w:r>
          </w:p>
        </w:tc>
        <w:tc>
          <w:tcPr>
            <w:tcW w:w="3275"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263" w:hanging="263"/>
              <w:rPr>
                <w:rFonts w:ascii="Calibri" w:hAnsi="Calibri"/>
                <w:bCs/>
                <w:sz w:val="28"/>
                <w:szCs w:val="16"/>
              </w:rPr>
            </w:pP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p>
        </w:tc>
      </w:tr>
      <w:tr w:rsidR="00D077D6" w:rsidRPr="00A3563B" w:rsidTr="006E6D60">
        <w:tc>
          <w:tcPr>
            <w:tcW w:w="5000" w:type="pct"/>
            <w:gridSpan w:val="4"/>
            <w:tcBorders>
              <w:top w:val="dotted" w:sz="4" w:space="0" w:color="auto"/>
              <w:left w:val="nil"/>
              <w:bottom w:val="dotted" w:sz="4" w:space="0" w:color="auto"/>
              <w:right w:val="nil"/>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8"/>
                <w:szCs w:val="8"/>
              </w:rPr>
            </w:pPr>
          </w:p>
          <w:p w:rsidR="00D077D6" w:rsidRPr="00A3563B" w:rsidRDefault="00D077D6" w:rsidP="006E6D60">
            <w:pPr>
              <w:tabs>
                <w:tab w:val="center" w:pos="4153"/>
                <w:tab w:val="right" w:pos="8306"/>
                <w:tab w:val="right" w:pos="9639"/>
              </w:tabs>
              <w:rPr>
                <w:rFonts w:ascii="Calibri" w:hAnsi="Calibri" w:cs="Arial"/>
                <w:sz w:val="8"/>
                <w:szCs w:val="8"/>
              </w:rPr>
            </w:pPr>
          </w:p>
        </w:tc>
      </w:tr>
      <w:tr w:rsidR="00D077D6" w:rsidRPr="00A3563B" w:rsidTr="006E6D60">
        <w:tc>
          <w:tcPr>
            <w:tcW w:w="2960"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rPr>
                <w:rFonts w:ascii="Calibri" w:hAnsi="Calibri" w:cs="Arial"/>
                <w:cap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caps/>
                <w:sz w:val="16"/>
                <w:szCs w:val="16"/>
              </w:rPr>
              <w:t xml:space="preserve">2.2. </w:t>
            </w:r>
            <w:r w:rsidRPr="00A3563B">
              <w:rPr>
                <w:rFonts w:ascii="Calibri" w:hAnsi="Calibri"/>
                <w:b/>
                <w:caps/>
                <w:sz w:val="16"/>
                <w:szCs w:val="16"/>
              </w:rPr>
              <w:t>Предоставления Информации по Счету с использованием «ЛОКО-</w:t>
            </w:r>
            <w:proofErr w:type="gramStart"/>
            <w:r w:rsidRPr="00A3563B">
              <w:rPr>
                <w:rFonts w:ascii="Calibri" w:hAnsi="Calibri"/>
                <w:b/>
                <w:caps/>
                <w:sz w:val="16"/>
                <w:szCs w:val="16"/>
                <w:lang w:val="en-US"/>
              </w:rPr>
              <w:t>SMS</w:t>
            </w:r>
            <w:proofErr w:type="gramEnd"/>
            <w:r w:rsidRPr="00A3563B">
              <w:rPr>
                <w:rFonts w:ascii="Calibri" w:hAnsi="Calibri"/>
                <w:b/>
                <w:caps/>
                <w:sz w:val="16"/>
                <w:szCs w:val="16"/>
              </w:rPr>
              <w:t>»</w:t>
            </w:r>
          </w:p>
        </w:tc>
        <w:tc>
          <w:tcPr>
            <w:tcW w:w="1118"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
                <w:bCs/>
                <w:sz w:val="16"/>
                <w:szCs w:val="16"/>
              </w:rPr>
              <w:t>Номер Дополнительного Соглашения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21"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b/>
                <w:bCs/>
                <w:sz w:val="16"/>
                <w:szCs w:val="16"/>
              </w:rPr>
              <w:t>Дата заключения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25"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sz w:val="16"/>
                <w:szCs w:val="16"/>
              </w:rPr>
            </w:pPr>
            <w:r w:rsidRPr="00A3563B">
              <w:rPr>
                <w:rFonts w:ascii="Calibri" w:hAnsi="Calibri" w:cs="Arial"/>
                <w:b/>
                <w:sz w:val="16"/>
                <w:szCs w:val="16"/>
              </w:rPr>
              <w:t>Изменить перечень Счетов, по которым производится Предоставление информации по Счету</w:t>
            </w:r>
          </w:p>
        </w:tc>
        <w:tc>
          <w:tcPr>
            <w:tcW w:w="3275"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cs="Arial"/>
                <w:sz w:val="16"/>
                <w:szCs w:val="16"/>
              </w:rPr>
              <w:sym w:font="Wingdings" w:char="F072"/>
            </w:r>
            <w:r w:rsidRPr="00A3563B">
              <w:rPr>
                <w:rFonts w:ascii="Calibri" w:hAnsi="Calibri" w:cs="Arial"/>
                <w:sz w:val="16"/>
                <w:szCs w:val="16"/>
              </w:rPr>
              <w:t xml:space="preserve"> прекратить Предоставление информации по Счету </w:t>
            </w: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8"/>
                <w:szCs w:val="16"/>
              </w:rPr>
              <w:t xml:space="preserve"> </w:t>
            </w:r>
          </w:p>
          <w:p w:rsidR="00D077D6" w:rsidRPr="00A3563B" w:rsidRDefault="00D077D6" w:rsidP="006E6D60">
            <w:pPr>
              <w:ind w:left="263" w:hanging="263"/>
              <w:rPr>
                <w:rFonts w:ascii="Calibri" w:hAnsi="Calibri"/>
                <w:bCs/>
                <w:sz w:val="28"/>
                <w:szCs w:val="16"/>
              </w:rPr>
            </w:pPr>
            <w:r w:rsidRPr="00A3563B">
              <w:rPr>
                <w:rFonts w:ascii="Calibri" w:hAnsi="Calibri" w:cs="Arial"/>
                <w:sz w:val="16"/>
                <w:szCs w:val="16"/>
              </w:rPr>
              <w:sym w:font="Wingdings" w:char="F072"/>
            </w:r>
            <w:r w:rsidRPr="00A3563B">
              <w:rPr>
                <w:rFonts w:ascii="Calibri" w:hAnsi="Calibri" w:cs="Arial"/>
                <w:sz w:val="16"/>
                <w:szCs w:val="16"/>
              </w:rPr>
              <w:t xml:space="preserve"> добавить Предоставление информации по Счету </w:t>
            </w: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8"/>
                <w:szCs w:val="16"/>
              </w:rPr>
              <w:t xml:space="preserve"> </w:t>
            </w:r>
          </w:p>
        </w:tc>
      </w:tr>
      <w:tr w:rsidR="00D077D6" w:rsidRPr="00A3563B" w:rsidTr="006E6D60">
        <w:tc>
          <w:tcPr>
            <w:tcW w:w="1725"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sz w:val="16"/>
                <w:szCs w:val="16"/>
              </w:rPr>
            </w:pPr>
            <w:r w:rsidRPr="00A3563B">
              <w:rPr>
                <w:rFonts w:ascii="Calibri" w:hAnsi="Calibri" w:cs="Arial"/>
                <w:b/>
                <w:sz w:val="16"/>
                <w:szCs w:val="16"/>
              </w:rPr>
              <w:t xml:space="preserve">Изменить перечень телефонных номеров для </w:t>
            </w:r>
            <w:proofErr w:type="gramStart"/>
            <w:r w:rsidRPr="00A3563B">
              <w:rPr>
                <w:rFonts w:ascii="Calibri" w:hAnsi="Calibri" w:cs="Arial"/>
                <w:b/>
                <w:sz w:val="16"/>
                <w:szCs w:val="16"/>
              </w:rPr>
              <w:t>Предоставлении</w:t>
            </w:r>
            <w:proofErr w:type="gramEnd"/>
            <w:r w:rsidRPr="00A3563B">
              <w:rPr>
                <w:rFonts w:ascii="Calibri" w:hAnsi="Calibri" w:cs="Arial"/>
                <w:b/>
                <w:sz w:val="16"/>
                <w:szCs w:val="16"/>
              </w:rPr>
              <w:t xml:space="preserve"> информации по Счету посредством направления </w:t>
            </w:r>
            <w:r w:rsidRPr="00A3563B">
              <w:rPr>
                <w:rFonts w:ascii="Calibri" w:hAnsi="Calibri" w:cs="Arial"/>
                <w:b/>
                <w:sz w:val="16"/>
                <w:szCs w:val="16"/>
                <w:lang w:val="en-US"/>
              </w:rPr>
              <w:t>SMS</w:t>
            </w:r>
            <w:r w:rsidRPr="00A3563B">
              <w:rPr>
                <w:rFonts w:ascii="Calibri" w:hAnsi="Calibri" w:cs="Arial"/>
                <w:b/>
                <w:sz w:val="16"/>
                <w:szCs w:val="16"/>
              </w:rPr>
              <w:t>-сообщений</w:t>
            </w:r>
          </w:p>
        </w:tc>
        <w:tc>
          <w:tcPr>
            <w:tcW w:w="3275"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прекратить направление </w:t>
            </w:r>
            <w:r w:rsidRPr="00A3563B">
              <w:rPr>
                <w:rFonts w:ascii="Calibri" w:hAnsi="Calibri" w:cs="Arial"/>
                <w:sz w:val="16"/>
                <w:szCs w:val="16"/>
                <w:lang w:val="en-US"/>
              </w:rPr>
              <w:t>SMS</w:t>
            </w:r>
            <w:r w:rsidRPr="00A3563B">
              <w:rPr>
                <w:rFonts w:ascii="Calibri" w:hAnsi="Calibri" w:cs="Arial"/>
                <w:sz w:val="16"/>
                <w:szCs w:val="16"/>
              </w:rPr>
              <w:t>-сообщений на телефонные (-</w:t>
            </w:r>
            <w:proofErr w:type="spellStart"/>
            <w:r w:rsidRPr="00A3563B">
              <w:rPr>
                <w:rFonts w:ascii="Calibri" w:hAnsi="Calibri" w:cs="Arial"/>
                <w:sz w:val="16"/>
                <w:szCs w:val="16"/>
              </w:rPr>
              <w:t>ый</w:t>
            </w:r>
            <w:proofErr w:type="spellEnd"/>
            <w:r w:rsidRPr="00A3563B">
              <w:rPr>
                <w:rFonts w:ascii="Calibri" w:hAnsi="Calibri" w:cs="Arial"/>
                <w:sz w:val="16"/>
                <w:szCs w:val="16"/>
              </w:rPr>
              <w:t>) номе</w:t>
            </w:r>
            <w:proofErr w:type="gramStart"/>
            <w:r w:rsidRPr="00A3563B">
              <w:rPr>
                <w:rFonts w:ascii="Calibri" w:hAnsi="Calibri" w:cs="Arial"/>
                <w:sz w:val="16"/>
                <w:szCs w:val="16"/>
              </w:rPr>
              <w:t>р(</w:t>
            </w:r>
            <w:proofErr w:type="gramEnd"/>
            <w:r w:rsidRPr="00A3563B">
              <w:rPr>
                <w:rFonts w:ascii="Calibri" w:hAnsi="Calibri" w:cs="Arial"/>
                <w:sz w:val="16"/>
                <w:szCs w:val="16"/>
              </w:rPr>
              <w:t>-а):</w:t>
            </w:r>
          </w:p>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bCs/>
                <w:sz w:val="18"/>
                <w:szCs w:val="16"/>
              </w:rPr>
              <w:t>+7</w:t>
            </w:r>
            <w:r w:rsidRPr="00A3563B">
              <w:rPr>
                <w:rFonts w:ascii="Calibri" w:hAnsi="Calibri"/>
                <w:bCs/>
                <w:sz w:val="28"/>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 xml:space="preserve"> </w:t>
            </w:r>
            <w:r w:rsidRPr="00A3563B">
              <w:rPr>
                <w:rFonts w:ascii="Calibri" w:hAnsi="Calibri"/>
                <w:bCs/>
                <w:sz w:val="18"/>
                <w:szCs w:val="16"/>
              </w:rPr>
              <w:t>+7</w:t>
            </w:r>
            <w:r w:rsidRPr="00A3563B">
              <w:rPr>
                <w:rFonts w:ascii="Calibri" w:hAnsi="Calibri"/>
                <w:bCs/>
                <w:sz w:val="28"/>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 xml:space="preserve"> </w:t>
            </w:r>
          </w:p>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sz w:val="16"/>
                <w:szCs w:val="16"/>
              </w:rPr>
              <w:t xml:space="preserve"> </w:t>
            </w:r>
            <w:r w:rsidRPr="00A3563B">
              <w:rPr>
                <w:rFonts w:ascii="Calibri" w:hAnsi="Calibri" w:cs="Arial"/>
                <w:sz w:val="16"/>
                <w:szCs w:val="16"/>
              </w:rPr>
              <w:sym w:font="Wingdings" w:char="F072"/>
            </w:r>
            <w:r w:rsidRPr="00A3563B">
              <w:rPr>
                <w:rFonts w:ascii="Calibri" w:hAnsi="Calibri" w:cs="Arial"/>
                <w:sz w:val="16"/>
                <w:szCs w:val="16"/>
              </w:rPr>
              <w:t xml:space="preserve"> добавить направление </w:t>
            </w:r>
            <w:r w:rsidRPr="00A3563B">
              <w:rPr>
                <w:rFonts w:ascii="Calibri" w:hAnsi="Calibri" w:cs="Arial"/>
                <w:sz w:val="16"/>
                <w:szCs w:val="16"/>
                <w:lang w:val="en-US"/>
              </w:rPr>
              <w:t>SMS</w:t>
            </w:r>
            <w:r w:rsidRPr="00A3563B">
              <w:rPr>
                <w:rFonts w:ascii="Calibri" w:hAnsi="Calibri" w:cs="Arial"/>
                <w:sz w:val="16"/>
                <w:szCs w:val="16"/>
              </w:rPr>
              <w:t>-сообщений на телефонные (-</w:t>
            </w:r>
            <w:proofErr w:type="spellStart"/>
            <w:r w:rsidRPr="00A3563B">
              <w:rPr>
                <w:rFonts w:ascii="Calibri" w:hAnsi="Calibri" w:cs="Arial"/>
                <w:sz w:val="16"/>
                <w:szCs w:val="16"/>
              </w:rPr>
              <w:t>ый</w:t>
            </w:r>
            <w:proofErr w:type="spellEnd"/>
            <w:r w:rsidRPr="00A3563B">
              <w:rPr>
                <w:rFonts w:ascii="Calibri" w:hAnsi="Calibri" w:cs="Arial"/>
                <w:sz w:val="16"/>
                <w:szCs w:val="16"/>
              </w:rPr>
              <w:t>) номе</w:t>
            </w:r>
            <w:proofErr w:type="gramStart"/>
            <w:r w:rsidRPr="00A3563B">
              <w:rPr>
                <w:rFonts w:ascii="Calibri" w:hAnsi="Calibri" w:cs="Arial"/>
                <w:sz w:val="16"/>
                <w:szCs w:val="16"/>
              </w:rPr>
              <w:t>р(</w:t>
            </w:r>
            <w:proofErr w:type="gramEnd"/>
            <w:r w:rsidRPr="00A3563B">
              <w:rPr>
                <w:rFonts w:ascii="Calibri" w:hAnsi="Calibri" w:cs="Arial"/>
                <w:sz w:val="16"/>
                <w:szCs w:val="16"/>
              </w:rPr>
              <w:t>-а):</w:t>
            </w:r>
          </w:p>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bCs/>
                <w:sz w:val="18"/>
                <w:szCs w:val="16"/>
              </w:rPr>
              <w:t>+7</w:t>
            </w:r>
            <w:r w:rsidRPr="00A3563B">
              <w:rPr>
                <w:rFonts w:ascii="Calibri" w:hAnsi="Calibri"/>
                <w:bCs/>
                <w:sz w:val="28"/>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 xml:space="preserve"> </w:t>
            </w:r>
            <w:r w:rsidRPr="00A3563B">
              <w:rPr>
                <w:rFonts w:ascii="Calibri" w:hAnsi="Calibri"/>
                <w:bCs/>
                <w:sz w:val="18"/>
                <w:szCs w:val="16"/>
              </w:rPr>
              <w:t>+7</w:t>
            </w:r>
            <w:r w:rsidRPr="00A3563B">
              <w:rPr>
                <w:rFonts w:ascii="Calibri" w:hAnsi="Calibri"/>
                <w:bCs/>
                <w:sz w:val="28"/>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 xml:space="preserve"> </w:t>
            </w:r>
          </w:p>
        </w:tc>
      </w:tr>
      <w:tr w:rsidR="00D077D6" w:rsidRPr="00A3563B" w:rsidTr="006E6D60">
        <w:tc>
          <w:tcPr>
            <w:tcW w:w="1725"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pStyle w:val="14"/>
              <w:tabs>
                <w:tab w:val="left" w:pos="284"/>
                <w:tab w:val="left" w:pos="567"/>
              </w:tabs>
              <w:spacing w:after="0" w:line="240" w:lineRule="auto"/>
              <w:ind w:left="0"/>
              <w:rPr>
                <w:b/>
                <w:sz w:val="16"/>
                <w:szCs w:val="16"/>
              </w:rPr>
            </w:pPr>
            <w:r w:rsidRPr="00A3563B">
              <w:rPr>
                <w:b/>
                <w:sz w:val="16"/>
                <w:szCs w:val="16"/>
              </w:rPr>
              <w:t>Изменить Параметры уведомления, установленные Дополнительным соглашением о П</w:t>
            </w:r>
            <w:r w:rsidRPr="00A3563B">
              <w:rPr>
                <w:b/>
                <w:bCs/>
                <w:sz w:val="16"/>
                <w:szCs w:val="16"/>
              </w:rPr>
              <w:t>редоставлении информации по Счету</w:t>
            </w:r>
            <w:r w:rsidRPr="00A3563B">
              <w:rPr>
                <w:b/>
                <w:sz w:val="16"/>
                <w:szCs w:val="16"/>
              </w:rPr>
              <w:t xml:space="preserve"> посредством направления </w:t>
            </w:r>
            <w:r w:rsidRPr="00A3563B">
              <w:rPr>
                <w:b/>
                <w:sz w:val="16"/>
                <w:szCs w:val="16"/>
                <w:lang w:val="en-US"/>
              </w:rPr>
              <w:t>SMS</w:t>
            </w:r>
            <w:r w:rsidRPr="00A3563B">
              <w:rPr>
                <w:b/>
                <w:sz w:val="16"/>
                <w:szCs w:val="16"/>
              </w:rPr>
              <w:t xml:space="preserve">-сообщений, и с момента акцепта настоящего Заявления Банком предоставлять информацию о </w:t>
            </w:r>
            <w:r w:rsidRPr="00A3563B">
              <w:rPr>
                <w:b/>
                <w:i/>
                <w:sz w:val="16"/>
                <w:szCs w:val="16"/>
              </w:rPr>
              <w:t>(отметить нужное знаком «Х», возможен выбор одного или нескольких пунктов)</w:t>
            </w:r>
            <w:r w:rsidRPr="00A3563B">
              <w:rPr>
                <w:b/>
                <w:sz w:val="16"/>
                <w:szCs w:val="16"/>
              </w:rPr>
              <w:t>:</w:t>
            </w:r>
          </w:p>
          <w:p w:rsidR="00D077D6" w:rsidRPr="00A3563B" w:rsidRDefault="00D077D6" w:rsidP="006E6D60">
            <w:pPr>
              <w:rPr>
                <w:rFonts w:ascii="Calibri" w:hAnsi="Calibri" w:cs="Arial"/>
                <w:bCs/>
                <w:sz w:val="16"/>
                <w:szCs w:val="16"/>
              </w:rPr>
            </w:pPr>
          </w:p>
        </w:tc>
        <w:tc>
          <w:tcPr>
            <w:tcW w:w="3275" w:type="pct"/>
            <w:gridSpan w:val="3"/>
            <w:tcBorders>
              <w:top w:val="dotted" w:sz="4" w:space="0" w:color="auto"/>
              <w:left w:val="dotted" w:sz="4" w:space="0" w:color="auto"/>
              <w:bottom w:val="dotted" w:sz="4" w:space="0" w:color="auto"/>
              <w:right w:val="dotted" w:sz="4" w:space="0" w:color="auto"/>
            </w:tcBorders>
            <w:shd w:val="clear" w:color="auto" w:fill="auto"/>
          </w:tcPr>
          <w:p w:rsidR="00D077D6" w:rsidRPr="00A3563B" w:rsidRDefault="00D077D6" w:rsidP="006E6D60">
            <w:pPr>
              <w:tabs>
                <w:tab w:val="center" w:pos="4153"/>
                <w:tab w:val="right" w:pos="8306"/>
                <w:tab w:val="right" w:pos="9639"/>
              </w:tabs>
              <w:ind w:left="179" w:hanging="142"/>
              <w:rPr>
                <w:rFonts w:ascii="Calibri" w:hAnsi="Calibri" w:cs="Arial"/>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Зачисления денежных средств</w:t>
            </w:r>
          </w:p>
          <w:p w:rsidR="00D077D6" w:rsidRPr="00A3563B" w:rsidRDefault="00D077D6" w:rsidP="006E6D60">
            <w:pPr>
              <w:ind w:left="179" w:hanging="142"/>
              <w:rPr>
                <w:rFonts w:ascii="Calibri" w:hAnsi="Calibri"/>
                <w:bCs/>
                <w:sz w:val="28"/>
                <w:szCs w:val="16"/>
              </w:rPr>
            </w:pPr>
            <w:r w:rsidRPr="00A3563B">
              <w:rPr>
                <w:rFonts w:ascii="Calibri" w:hAnsi="Calibri" w:cs="Arial"/>
                <w:sz w:val="16"/>
                <w:szCs w:val="16"/>
              </w:rPr>
              <w:sym w:font="Wingdings" w:char="F072"/>
            </w:r>
            <w:r w:rsidRPr="00A3563B">
              <w:rPr>
                <w:rFonts w:ascii="Calibri" w:hAnsi="Calibri" w:cs="Arial"/>
                <w:sz w:val="16"/>
                <w:szCs w:val="16"/>
              </w:rPr>
              <w:t xml:space="preserve"> Списания денежных средств по Распоряжениям на сумму от </w:t>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t>.</w:t>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t xml:space="preserve"> </w:t>
            </w:r>
            <w:proofErr w:type="spellStart"/>
            <w:r w:rsidRPr="00A3563B">
              <w:rPr>
                <w:rFonts w:ascii="Calibri" w:hAnsi="Calibri" w:cs="Arial"/>
                <w:sz w:val="16"/>
                <w:szCs w:val="16"/>
                <w:u w:val="single"/>
              </w:rPr>
              <w:t>руб</w:t>
            </w:r>
            <w:r w:rsidRPr="00A3563B">
              <w:rPr>
                <w:rFonts w:ascii="Calibri" w:hAnsi="Calibri" w:cs="Arial"/>
                <w:sz w:val="16"/>
                <w:szCs w:val="16"/>
              </w:rPr>
              <w:t>.и</w:t>
            </w:r>
            <w:proofErr w:type="spellEnd"/>
            <w:r w:rsidRPr="00A3563B">
              <w:rPr>
                <w:rFonts w:ascii="Calibri" w:hAnsi="Calibri" w:cs="Arial"/>
                <w:sz w:val="16"/>
                <w:szCs w:val="16"/>
              </w:rPr>
              <w:t xml:space="preserve"> более, поступившим в Банк</w:t>
            </w:r>
            <w:proofErr w:type="gramStart"/>
            <w:r w:rsidRPr="00A3563B">
              <w:rPr>
                <w:rFonts w:ascii="Calibri" w:hAnsi="Calibri" w:cs="Arial"/>
                <w:sz w:val="16"/>
                <w:szCs w:val="16"/>
              </w:rPr>
              <w:t xml:space="preserve"> </w:t>
            </w:r>
            <w:r w:rsidRPr="00A3563B">
              <w:rPr>
                <w:rFonts w:ascii="Calibri" w:hAnsi="Calibri" w:cs="Arial"/>
                <w:sz w:val="16"/>
                <w:szCs w:val="16"/>
              </w:rPr>
              <w:sym w:font="Wingdings" w:char="F072"/>
            </w:r>
            <w:r w:rsidRPr="00A3563B">
              <w:rPr>
                <w:rFonts w:ascii="Calibri" w:hAnsi="Calibri" w:cs="Arial"/>
                <w:sz w:val="16"/>
                <w:szCs w:val="16"/>
              </w:rPr>
              <w:t xml:space="preserve"> П</w:t>
            </w:r>
            <w:proofErr w:type="gramEnd"/>
            <w:r w:rsidRPr="00A3563B">
              <w:rPr>
                <w:rFonts w:ascii="Calibri" w:hAnsi="Calibri" w:cs="Arial"/>
                <w:sz w:val="16"/>
                <w:szCs w:val="16"/>
              </w:rPr>
              <w:t xml:space="preserve">о системе iBank2; </w:t>
            </w:r>
            <w:r w:rsidRPr="00A3563B">
              <w:rPr>
                <w:rFonts w:ascii="Calibri" w:hAnsi="Calibri" w:cs="Arial"/>
                <w:sz w:val="16"/>
                <w:szCs w:val="16"/>
              </w:rPr>
              <w:sym w:font="Wingdings" w:char="F072"/>
            </w:r>
            <w:r w:rsidRPr="00A3563B">
              <w:rPr>
                <w:rFonts w:ascii="Calibri" w:hAnsi="Calibri" w:cs="Arial"/>
                <w:sz w:val="16"/>
                <w:szCs w:val="16"/>
              </w:rPr>
              <w:t xml:space="preserve"> По системе Клиент-Банк; </w:t>
            </w:r>
            <w:r w:rsidRPr="00A3563B">
              <w:rPr>
                <w:rFonts w:ascii="Calibri" w:hAnsi="Calibri" w:cs="Arial"/>
                <w:sz w:val="16"/>
                <w:szCs w:val="16"/>
              </w:rPr>
              <w:sym w:font="Wingdings" w:char="F072"/>
            </w:r>
            <w:r w:rsidRPr="00A3563B">
              <w:rPr>
                <w:rFonts w:ascii="Calibri" w:hAnsi="Calibri" w:cs="Arial"/>
                <w:sz w:val="16"/>
                <w:szCs w:val="16"/>
              </w:rPr>
              <w:t xml:space="preserve"> На бумажном носителе;</w:t>
            </w:r>
          </w:p>
        </w:tc>
      </w:tr>
    </w:tbl>
    <w:p w:rsidR="00D077D6" w:rsidRPr="00A3563B" w:rsidRDefault="00D077D6" w:rsidP="00D077D6">
      <w:pPr>
        <w:rPr>
          <w:rFonts w:ascii="Calibri" w:hAnsi="Calibri" w:cs="Arial"/>
          <w:b/>
          <w:sz w:val="16"/>
          <w:szCs w:val="16"/>
        </w:rPr>
      </w:pPr>
    </w:p>
    <w:tbl>
      <w:tblPr>
        <w:tblW w:w="4966" w:type="pct"/>
        <w:tblInd w:w="-34"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shd w:val="clear" w:color="auto" w:fill="BFBFBF" w:themeFill="background1" w:themeFillShade="BF"/>
        <w:tblLayout w:type="fixed"/>
        <w:tblLook w:val="04A0" w:firstRow="1" w:lastRow="0" w:firstColumn="1" w:lastColumn="0" w:noHBand="0" w:noVBand="1"/>
      </w:tblPr>
      <w:tblGrid>
        <w:gridCol w:w="3631"/>
        <w:gridCol w:w="2650"/>
        <w:gridCol w:w="840"/>
        <w:gridCol w:w="420"/>
        <w:gridCol w:w="1112"/>
        <w:gridCol w:w="1956"/>
      </w:tblGrid>
      <w:tr w:rsidR="00D077D6" w:rsidRPr="00A3563B" w:rsidTr="006E6D60">
        <w:tc>
          <w:tcPr>
            <w:tcW w:w="2960"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rPr>
                <w:rFonts w:ascii="Calibri" w:hAnsi="Calibri" w:cs="Arial"/>
                <w:cap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caps/>
                <w:sz w:val="16"/>
                <w:szCs w:val="16"/>
              </w:rPr>
              <w:t>2.3. Проведения операций по Счету с использованием системы «Клиент-Банк»:</w:t>
            </w:r>
          </w:p>
        </w:tc>
        <w:tc>
          <w:tcPr>
            <w:tcW w:w="1118" w:type="pct"/>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
                <w:bCs/>
                <w:sz w:val="16"/>
                <w:szCs w:val="16"/>
              </w:rPr>
              <w:t>Номер Дополнительного Соглашения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22"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b/>
                <w:bCs/>
                <w:sz w:val="16"/>
                <w:szCs w:val="16"/>
              </w:rPr>
              <w:t>Дата заключения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blPrEx>
          <w:shd w:val="clear" w:color="auto" w:fill="auto"/>
        </w:tblPrEx>
        <w:tc>
          <w:tcPr>
            <w:tcW w:w="5000" w:type="pct"/>
            <w:gridSpan w:val="6"/>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b/>
                <w:bCs/>
                <w:sz w:val="16"/>
                <w:szCs w:val="16"/>
              </w:rPr>
              <w:t>Предоставить средство обеспечения безопасности/электронный носитель для хранения ключей (</w:t>
            </w:r>
            <w:r w:rsidRPr="00A3563B">
              <w:rPr>
                <w:rFonts w:ascii="Calibri" w:hAnsi="Calibri"/>
                <w:b/>
                <w:bCs/>
                <w:sz w:val="16"/>
                <w:szCs w:val="16"/>
                <w:lang w:val="en-US"/>
              </w:rPr>
              <w:t>USB</w:t>
            </w:r>
            <w:r w:rsidRPr="00A3563B">
              <w:rPr>
                <w:rFonts w:ascii="Calibri" w:hAnsi="Calibri"/>
                <w:b/>
                <w:bCs/>
                <w:sz w:val="16"/>
                <w:szCs w:val="16"/>
              </w:rPr>
              <w:t>-</w:t>
            </w:r>
            <w:proofErr w:type="spellStart"/>
            <w:r w:rsidRPr="00A3563B">
              <w:rPr>
                <w:rFonts w:ascii="Calibri" w:hAnsi="Calibri"/>
                <w:b/>
                <w:bCs/>
                <w:sz w:val="16"/>
                <w:szCs w:val="16"/>
              </w:rPr>
              <w:t>токен</w:t>
            </w:r>
            <w:proofErr w:type="spellEnd"/>
            <w:r w:rsidRPr="00A3563B">
              <w:rPr>
                <w:rFonts w:ascii="Calibri" w:hAnsi="Calibri"/>
                <w:b/>
                <w:bCs/>
                <w:sz w:val="16"/>
                <w:szCs w:val="16"/>
              </w:rPr>
              <w:t xml:space="preserve">) в кол-ве </w:t>
            </w:r>
            <w:r w:rsidRPr="00A3563B">
              <w:rPr>
                <w:sz w:val="22"/>
              </w:rPr>
              <w:sym w:font="Symbol" w:char="F090"/>
            </w:r>
            <w:r w:rsidRPr="00A3563B">
              <w:rPr>
                <w:rFonts w:ascii="Calibri" w:hAnsi="Calibri"/>
                <w:b/>
                <w:bCs/>
                <w:sz w:val="22"/>
                <w:szCs w:val="16"/>
              </w:rPr>
              <w:t xml:space="preserve"> </w:t>
            </w:r>
            <w:r w:rsidRPr="00A3563B">
              <w:rPr>
                <w:rFonts w:ascii="Calibri" w:hAnsi="Calibri"/>
                <w:b/>
                <w:bCs/>
                <w:sz w:val="16"/>
                <w:szCs w:val="18"/>
              </w:rPr>
              <w:t>штук;</w:t>
            </w:r>
          </w:p>
        </w:tc>
      </w:tr>
      <w:tr w:rsidR="00D077D6" w:rsidRPr="00A3563B" w:rsidTr="006E6D60">
        <w:tblPrEx>
          <w:shd w:val="clear" w:color="auto" w:fill="auto"/>
        </w:tblPrEx>
        <w:tc>
          <w:tcPr>
            <w:tcW w:w="5000" w:type="pct"/>
            <w:gridSpan w:val="6"/>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sz w:val="16"/>
                <w:szCs w:val="16"/>
              </w:rPr>
              <w:sym w:font="Wingdings" w:char="F072"/>
            </w:r>
            <w:r>
              <w:rPr>
                <w:rFonts w:ascii="Calibri" w:hAnsi="Calibri" w:cs="Arial"/>
                <w:sz w:val="16"/>
                <w:szCs w:val="16"/>
              </w:rPr>
              <w:t xml:space="preserve"> </w:t>
            </w:r>
            <w:r w:rsidRPr="00A3563B">
              <w:rPr>
                <w:rFonts w:ascii="Calibri" w:hAnsi="Calibri"/>
                <w:b/>
                <w:bCs/>
                <w:sz w:val="16"/>
                <w:szCs w:val="16"/>
              </w:rPr>
              <w:t>Предоставить повторно ранее выданный установочный диск Узла</w:t>
            </w:r>
            <w:proofErr w:type="gramStart"/>
            <w:r w:rsidRPr="00A3563B">
              <w:rPr>
                <w:rFonts w:ascii="Calibri" w:hAnsi="Calibri"/>
                <w:b/>
                <w:bCs/>
                <w:sz w:val="16"/>
                <w:szCs w:val="16"/>
              </w:rPr>
              <w:t xml:space="preserve"> </w:t>
            </w:r>
            <w:r w:rsidRPr="00A3563B">
              <w:rPr>
                <w:rFonts w:ascii="Calibri" w:hAnsi="Calibri"/>
                <w:bCs/>
                <w:sz w:val="22"/>
                <w:szCs w:val="16"/>
              </w:rPr>
              <w:sym w:font="Symbol" w:char="F090"/>
            </w:r>
            <w:r w:rsidRPr="00A3563B">
              <w:rPr>
                <w:rFonts w:ascii="Calibri" w:hAnsi="Calibri"/>
                <w:bCs/>
                <w:sz w:val="22"/>
                <w:szCs w:val="16"/>
              </w:rPr>
              <w:sym w:font="Symbol" w:char="F090"/>
            </w:r>
            <w:r w:rsidRPr="00A3563B">
              <w:rPr>
                <w:rFonts w:ascii="Calibri" w:hAnsi="Calibri"/>
                <w:bCs/>
                <w:sz w:val="22"/>
                <w:szCs w:val="16"/>
              </w:rPr>
              <w:sym w:font="Symbol" w:char="F090"/>
            </w:r>
            <w:r w:rsidRPr="00A3563B">
              <w:rPr>
                <w:rFonts w:ascii="Calibri" w:hAnsi="Calibri"/>
                <w:bCs/>
                <w:sz w:val="22"/>
                <w:szCs w:val="16"/>
              </w:rPr>
              <w:t>-</w:t>
            </w:r>
            <w:r w:rsidRPr="00A3563B">
              <w:rPr>
                <w:rFonts w:ascii="Calibri" w:hAnsi="Calibri"/>
                <w:bCs/>
                <w:sz w:val="22"/>
                <w:szCs w:val="16"/>
              </w:rPr>
              <w:sym w:font="Symbol" w:char="F090"/>
            </w:r>
            <w:r w:rsidRPr="00A3563B">
              <w:rPr>
                <w:rFonts w:ascii="Calibri" w:hAnsi="Calibri"/>
                <w:bCs/>
                <w:sz w:val="22"/>
                <w:szCs w:val="16"/>
              </w:rPr>
              <w:sym w:font="Symbol" w:char="F090"/>
            </w:r>
            <w:r w:rsidRPr="00A3563B">
              <w:rPr>
                <w:rFonts w:ascii="Calibri" w:hAnsi="Calibri"/>
                <w:bCs/>
                <w:sz w:val="22"/>
                <w:szCs w:val="16"/>
              </w:rPr>
              <w:sym w:font="Symbol" w:char="F090"/>
            </w:r>
            <w:r w:rsidRPr="00A3563B">
              <w:rPr>
                <w:rFonts w:ascii="Calibri" w:hAnsi="Calibri"/>
                <w:bCs/>
                <w:sz w:val="22"/>
                <w:szCs w:val="16"/>
              </w:rPr>
              <w:sym w:font="Symbol" w:char="F090"/>
            </w:r>
            <w:r w:rsidRPr="00A3563B">
              <w:rPr>
                <w:rFonts w:ascii="Calibri" w:hAnsi="Calibri"/>
                <w:b/>
                <w:bCs/>
                <w:sz w:val="16"/>
                <w:szCs w:val="16"/>
              </w:rPr>
              <w:t>;</w:t>
            </w:r>
            <w:proofErr w:type="gramEnd"/>
          </w:p>
        </w:tc>
      </w:tr>
      <w:tr w:rsidR="00D077D6" w:rsidRPr="00A3563B" w:rsidTr="006E6D60">
        <w:tblPrEx>
          <w:shd w:val="clear" w:color="auto" w:fill="auto"/>
        </w:tblPrEx>
        <w:tc>
          <w:tcPr>
            <w:tcW w:w="1711" w:type="pct"/>
            <w:vMerge w:val="restart"/>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bCs/>
                <w:sz w:val="16"/>
                <w:szCs w:val="16"/>
              </w:rPr>
            </w:pPr>
            <w:r w:rsidRPr="00A3563B">
              <w:rPr>
                <w:rFonts w:ascii="Calibri" w:hAnsi="Calibri" w:cs="Arial"/>
                <w:sz w:val="16"/>
                <w:szCs w:val="16"/>
              </w:rPr>
              <w:sym w:font="Wingdings" w:char="F072"/>
            </w:r>
            <w:r w:rsidRPr="00A3563B">
              <w:rPr>
                <w:rFonts w:ascii="Calibri" w:hAnsi="Calibri" w:cs="Arial"/>
                <w:b/>
                <w:sz w:val="16"/>
                <w:szCs w:val="16"/>
              </w:rPr>
              <w:t>Изменить перечень Счет</w:t>
            </w:r>
            <w:proofErr w:type="gramStart"/>
            <w:r w:rsidRPr="00A3563B">
              <w:rPr>
                <w:rFonts w:ascii="Calibri" w:hAnsi="Calibri" w:cs="Arial"/>
                <w:b/>
                <w:sz w:val="16"/>
                <w:szCs w:val="16"/>
              </w:rPr>
              <w:t>а(</w:t>
            </w:r>
            <w:proofErr w:type="gramEnd"/>
            <w:r w:rsidRPr="00A3563B">
              <w:rPr>
                <w:rFonts w:ascii="Calibri" w:hAnsi="Calibri" w:cs="Arial"/>
                <w:b/>
                <w:sz w:val="16"/>
                <w:szCs w:val="16"/>
              </w:rPr>
              <w:t>-</w:t>
            </w:r>
            <w:proofErr w:type="spellStart"/>
            <w:r w:rsidRPr="00A3563B">
              <w:rPr>
                <w:rFonts w:ascii="Calibri" w:hAnsi="Calibri" w:cs="Arial"/>
                <w:b/>
                <w:sz w:val="16"/>
                <w:szCs w:val="16"/>
              </w:rPr>
              <w:t>ов</w:t>
            </w:r>
            <w:proofErr w:type="spellEnd"/>
            <w:r w:rsidRPr="00A3563B">
              <w:rPr>
                <w:rFonts w:ascii="Calibri" w:hAnsi="Calibri" w:cs="Arial"/>
                <w:b/>
                <w:sz w:val="16"/>
                <w:szCs w:val="16"/>
              </w:rPr>
              <w:t xml:space="preserve">) </w:t>
            </w:r>
          </w:p>
        </w:tc>
        <w:tc>
          <w:tcPr>
            <w:tcW w:w="1645"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cs="Arial"/>
                <w:sz w:val="16"/>
                <w:szCs w:val="16"/>
              </w:rPr>
              <w:sym w:font="Wingdings" w:char="F072"/>
            </w:r>
            <w:r w:rsidRPr="00A3563B">
              <w:rPr>
                <w:rFonts w:ascii="Calibri" w:hAnsi="Calibri" w:cs="Arial"/>
                <w:sz w:val="16"/>
                <w:szCs w:val="16"/>
              </w:rPr>
              <w:t xml:space="preserve"> Подключить</w:t>
            </w:r>
            <w:r w:rsidRPr="00A3563B">
              <w:rPr>
                <w:rFonts w:ascii="Calibri" w:hAnsi="Calibri"/>
                <w:bCs/>
                <w:sz w:val="16"/>
                <w:szCs w:val="16"/>
              </w:rPr>
              <w:t xml:space="preserve"> обслуживание Счет</w:t>
            </w:r>
            <w:proofErr w:type="gramStart"/>
            <w:r w:rsidRPr="00A3563B">
              <w:rPr>
                <w:rFonts w:ascii="Calibri" w:hAnsi="Calibri"/>
                <w:bCs/>
                <w:sz w:val="16"/>
                <w:szCs w:val="16"/>
              </w:rPr>
              <w:t>а(</w:t>
            </w:r>
            <w:proofErr w:type="gramEnd"/>
            <w:r w:rsidRPr="00A3563B">
              <w:rPr>
                <w:rFonts w:ascii="Calibri" w:hAnsi="Calibri"/>
                <w:bCs/>
                <w:sz w:val="16"/>
                <w:szCs w:val="16"/>
              </w:rPr>
              <w:t>-</w:t>
            </w:r>
            <w:proofErr w:type="spellStart"/>
            <w:r w:rsidRPr="00A3563B">
              <w:rPr>
                <w:rFonts w:ascii="Calibri" w:hAnsi="Calibri"/>
                <w:bCs/>
                <w:sz w:val="16"/>
                <w:szCs w:val="16"/>
              </w:rPr>
              <w:t>ов</w:t>
            </w:r>
            <w:proofErr w:type="spellEnd"/>
            <w:r w:rsidRPr="00A3563B">
              <w:rPr>
                <w:rFonts w:ascii="Calibri" w:hAnsi="Calibri"/>
                <w:bCs/>
                <w:sz w:val="16"/>
                <w:szCs w:val="16"/>
              </w:rPr>
              <w:t xml:space="preserve">) </w:t>
            </w:r>
          </w:p>
          <w:p w:rsidR="00D077D6" w:rsidRPr="00A3563B" w:rsidRDefault="00D077D6" w:rsidP="006E6D60">
            <w:pPr>
              <w:tabs>
                <w:tab w:val="center" w:pos="4153"/>
                <w:tab w:val="right" w:pos="8306"/>
                <w:tab w:val="right" w:pos="9639"/>
              </w:tabs>
              <w:rPr>
                <w:rFonts w:ascii="Calibri" w:hAnsi="Calibri"/>
                <w:bCs/>
                <w:sz w:val="28"/>
                <w:szCs w:val="16"/>
              </w:rPr>
            </w:pPr>
          </w:p>
        </w:tc>
        <w:tc>
          <w:tcPr>
            <w:tcW w:w="1644"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Pr>
                <w:rFonts w:ascii="Calibri" w:hAnsi="Calibri"/>
                <w:bCs/>
                <w:sz w:val="28"/>
                <w:szCs w:val="16"/>
              </w:rPr>
              <w:t xml:space="preserve"> </w:t>
            </w:r>
          </w:p>
          <w:p w:rsidR="00D077D6" w:rsidRPr="00A3563B" w:rsidRDefault="00D077D6" w:rsidP="006E6D60">
            <w:pPr>
              <w:ind w:left="263" w:hanging="263"/>
              <w:rPr>
                <w:rFonts w:ascii="Calibri" w:hAnsi="Calibri"/>
                <w:bCs/>
                <w:sz w:val="28"/>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blPrEx>
          <w:shd w:val="clear" w:color="auto" w:fill="auto"/>
        </w:tblPrEx>
        <w:tc>
          <w:tcPr>
            <w:tcW w:w="1711" w:type="pct"/>
            <w:vMerge/>
            <w:tcBorders>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sz w:val="16"/>
                <w:szCs w:val="16"/>
              </w:rPr>
            </w:pPr>
          </w:p>
        </w:tc>
        <w:tc>
          <w:tcPr>
            <w:tcW w:w="1645"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Прекратить обслуживание счет</w:t>
            </w:r>
            <w:proofErr w:type="gramStart"/>
            <w:r w:rsidRPr="00A3563B">
              <w:rPr>
                <w:rFonts w:ascii="Calibri" w:hAnsi="Calibri" w:cs="Arial"/>
                <w:sz w:val="16"/>
                <w:szCs w:val="16"/>
              </w:rPr>
              <w:t>а(</w:t>
            </w:r>
            <w:proofErr w:type="gramEnd"/>
            <w:r w:rsidRPr="00A3563B">
              <w:rPr>
                <w:rFonts w:ascii="Calibri" w:hAnsi="Calibri" w:cs="Arial"/>
                <w:sz w:val="16"/>
                <w:szCs w:val="16"/>
              </w:rPr>
              <w:t>-</w:t>
            </w:r>
            <w:proofErr w:type="spellStart"/>
            <w:r w:rsidRPr="00A3563B">
              <w:rPr>
                <w:rFonts w:ascii="Calibri" w:hAnsi="Calibri" w:cs="Arial"/>
                <w:sz w:val="16"/>
                <w:szCs w:val="16"/>
              </w:rPr>
              <w:t>ов</w:t>
            </w:r>
            <w:proofErr w:type="spellEnd"/>
            <w:r w:rsidRPr="00A3563B">
              <w:rPr>
                <w:rFonts w:ascii="Calibri" w:hAnsi="Calibri" w:cs="Arial"/>
                <w:sz w:val="16"/>
                <w:szCs w:val="16"/>
              </w:rPr>
              <w:t>)</w:t>
            </w:r>
          </w:p>
        </w:tc>
        <w:tc>
          <w:tcPr>
            <w:tcW w:w="1644"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Pr>
                <w:rFonts w:ascii="Calibri" w:hAnsi="Calibri"/>
                <w:bCs/>
                <w:sz w:val="28"/>
                <w:szCs w:val="16"/>
              </w:rPr>
              <w:t xml:space="preserve"> </w:t>
            </w:r>
          </w:p>
          <w:p w:rsidR="00D077D6" w:rsidRPr="00A3563B" w:rsidRDefault="00D077D6" w:rsidP="006E6D60">
            <w:pPr>
              <w:tabs>
                <w:tab w:val="center" w:pos="4153"/>
                <w:tab w:val="right" w:pos="8306"/>
                <w:tab w:val="right" w:pos="9639"/>
              </w:tabs>
              <w:rPr>
                <w:rFonts w:ascii="Calibri" w:hAnsi="Calibri"/>
                <w:bCs/>
                <w:sz w:val="16"/>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1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sz w:val="16"/>
                <w:szCs w:val="16"/>
              </w:rPr>
              <w:sym w:font="Wingdings" w:char="F072"/>
            </w:r>
            <w:r w:rsidRPr="00A3563B">
              <w:rPr>
                <w:rFonts w:ascii="Calibri" w:hAnsi="Calibri" w:cs="Arial"/>
                <w:b/>
                <w:sz w:val="16"/>
                <w:szCs w:val="16"/>
              </w:rPr>
              <w:t xml:space="preserve">Изменить подключение к Узлу в Системе </w:t>
            </w:r>
            <w:r w:rsidRPr="00A3563B">
              <w:rPr>
                <w:rFonts w:ascii="Calibri" w:hAnsi="Calibri"/>
                <w:b/>
                <w:bCs/>
                <w:sz w:val="16"/>
                <w:szCs w:val="16"/>
              </w:rPr>
              <w:t>Клиент-Банк</w:t>
            </w:r>
          </w:p>
        </w:tc>
        <w:tc>
          <w:tcPr>
            <w:tcW w:w="3289" w:type="pct"/>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b/>
                <w:bC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Подключить к новому Узлу </w:t>
            </w:r>
            <w:r w:rsidRPr="00A3563B">
              <w:rPr>
                <w:rFonts w:ascii="Calibri" w:hAnsi="Calibri"/>
                <w:bCs/>
                <w:sz w:val="16"/>
                <w:szCs w:val="16"/>
              </w:rPr>
              <w:t>Системы Клиент-Банк и з</w:t>
            </w:r>
            <w:r w:rsidRPr="00A3563B">
              <w:rPr>
                <w:rFonts w:ascii="Calibri" w:hAnsi="Calibri" w:cs="Arial"/>
                <w:sz w:val="16"/>
                <w:szCs w:val="16"/>
              </w:rPr>
              <w:t>арегистрировать открытый мастер-ключ связи Узла Системы Клиент-Банк;</w:t>
            </w:r>
          </w:p>
          <w:p w:rsidR="00D077D6" w:rsidRPr="00A3563B" w:rsidRDefault="00D077D6" w:rsidP="006E6D60">
            <w:pPr>
              <w:tabs>
                <w:tab w:val="center" w:pos="4153"/>
                <w:tab w:val="right" w:pos="8306"/>
                <w:tab w:val="right" w:pos="9639"/>
              </w:tabs>
              <w:rPr>
                <w:rFonts w:ascii="Calibri" w:hAnsi="Calibri"/>
                <w:bCs/>
                <w:szCs w:val="16"/>
              </w:rPr>
            </w:pPr>
            <w:r w:rsidRPr="00A3563B">
              <w:rPr>
                <w:rFonts w:ascii="Calibri" w:hAnsi="Calibri" w:cs="Arial"/>
                <w:sz w:val="16"/>
                <w:szCs w:val="16"/>
              </w:rPr>
              <w:sym w:font="Wingdings" w:char="F072"/>
            </w:r>
            <w:r w:rsidRPr="00A3563B">
              <w:rPr>
                <w:rFonts w:ascii="Calibri" w:hAnsi="Calibri" w:cs="Arial"/>
                <w:sz w:val="16"/>
                <w:szCs w:val="16"/>
              </w:rPr>
              <w:t xml:space="preserve"> Подключить к установленному ранее Узлу</w:t>
            </w:r>
            <w:proofErr w:type="gramStart"/>
            <w:r w:rsidRPr="00A3563B">
              <w:rPr>
                <w:rFonts w:ascii="Calibri" w:hAnsi="Calibri" w:cs="Arial"/>
                <w:sz w:val="16"/>
                <w:szCs w:val="16"/>
              </w:rPr>
              <w:t xml:space="preserve"> </w:t>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t>-</w:t>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t>;</w:t>
            </w:r>
            <w:proofErr w:type="gramEnd"/>
          </w:p>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Отключить </w:t>
            </w:r>
            <w:r w:rsidRPr="00A3563B">
              <w:rPr>
                <w:rFonts w:ascii="Calibri" w:hAnsi="Calibri"/>
                <w:bCs/>
                <w:sz w:val="16"/>
                <w:szCs w:val="16"/>
              </w:rPr>
              <w:t xml:space="preserve">Клиента в Системе Клиент-Банк от </w:t>
            </w:r>
            <w:r w:rsidRPr="00A3563B">
              <w:rPr>
                <w:rFonts w:ascii="Calibri" w:hAnsi="Calibri" w:cs="Arial"/>
                <w:sz w:val="16"/>
                <w:szCs w:val="16"/>
              </w:rPr>
              <w:t>ранее установленного Узла</w:t>
            </w:r>
            <w:proofErr w:type="gramStart"/>
            <w:r w:rsidRPr="00A3563B">
              <w:rPr>
                <w:rFonts w:ascii="Calibri" w:hAnsi="Calibri" w:cs="Arial"/>
                <w:sz w:val="16"/>
                <w:szCs w:val="16"/>
              </w:rPr>
              <w:t xml:space="preserve"> </w:t>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t>-</w:t>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t>;</w:t>
            </w:r>
            <w:proofErr w:type="gramEnd"/>
          </w:p>
        </w:tc>
      </w:tr>
      <w:tr w:rsidR="00D077D6" w:rsidRPr="00A3563B" w:rsidTr="006E6D60">
        <w:tc>
          <w:tcPr>
            <w:tcW w:w="171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b/>
                <w:sz w:val="16"/>
                <w:szCs w:val="16"/>
              </w:rPr>
            </w:pPr>
            <w:r w:rsidRPr="00A3563B">
              <w:rPr>
                <w:rFonts w:ascii="Calibri" w:hAnsi="Calibri" w:cs="Arial"/>
                <w:sz w:val="16"/>
                <w:szCs w:val="16"/>
              </w:rPr>
              <w:sym w:font="Wingdings" w:char="F072"/>
            </w:r>
            <w:r w:rsidRPr="00A3563B">
              <w:rPr>
                <w:rFonts w:ascii="Calibri" w:hAnsi="Calibri" w:cs="Arial"/>
                <w:b/>
                <w:sz w:val="16"/>
                <w:szCs w:val="16"/>
              </w:rPr>
              <w:t>Изменить открытый мастер-ключ связи Узла</w:t>
            </w:r>
          </w:p>
        </w:tc>
        <w:tc>
          <w:tcPr>
            <w:tcW w:w="3289" w:type="pct"/>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Зарегистрировать открытый мастер-ключ связи Узла </w:t>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t>-</w:t>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t xml:space="preserve"> </w:t>
            </w:r>
            <w:r w:rsidRPr="00A3563B">
              <w:rPr>
                <w:rFonts w:ascii="Calibri" w:hAnsi="Calibri" w:cs="Arial"/>
                <w:sz w:val="16"/>
                <w:szCs w:val="16"/>
              </w:rPr>
              <w:t>Системы Клиент-Банк</w:t>
            </w:r>
            <w:r w:rsidRPr="00A3563B">
              <w:rPr>
                <w:rFonts w:ascii="Calibri" w:hAnsi="Calibri"/>
                <w:bCs/>
                <w:sz w:val="16"/>
                <w:szCs w:val="16"/>
              </w:rPr>
              <w:t>;</w:t>
            </w:r>
          </w:p>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14"/>
        </w:trPr>
        <w:tc>
          <w:tcPr>
            <w:tcW w:w="1711" w:type="pct"/>
            <w:tcBorders>
              <w:top w:val="dotted" w:sz="4" w:space="0" w:color="auto"/>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b/>
                <w:sz w:val="16"/>
                <w:szCs w:val="16"/>
              </w:rPr>
            </w:pPr>
          </w:p>
        </w:tc>
        <w:tc>
          <w:tcPr>
            <w:tcW w:w="3289" w:type="pct"/>
            <w:gridSpan w:val="5"/>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b/>
                <w:sz w:val="16"/>
                <w:szCs w:val="16"/>
              </w:rPr>
            </w:pPr>
            <w:r w:rsidRPr="00A3563B">
              <w:rPr>
                <w:rFonts w:ascii="Calibri" w:hAnsi="Calibri" w:cs="Arial"/>
                <w:b/>
                <w:sz w:val="16"/>
                <w:szCs w:val="16"/>
              </w:rPr>
              <w:t>Зарегистрировать мастер ключ подписи</w:t>
            </w:r>
          </w:p>
        </w:tc>
      </w:tr>
      <w:tr w:rsidR="00D077D6" w:rsidRPr="00A3563B" w:rsidTr="006E6D60">
        <w:trPr>
          <w:trHeight w:val="214"/>
        </w:trPr>
        <w:tc>
          <w:tcPr>
            <w:tcW w:w="1711" w:type="pct"/>
            <w:vMerge w:val="restart"/>
            <w:tcBorders>
              <w:top w:val="dotted" w:sz="4" w:space="0" w:color="auto"/>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b/>
                <w:sz w:val="16"/>
                <w:szCs w:val="16"/>
              </w:rPr>
            </w:pPr>
            <w:r w:rsidRPr="00A3563B">
              <w:rPr>
                <w:rFonts w:ascii="Calibri" w:hAnsi="Calibri" w:cs="Arial"/>
                <w:b/>
                <w:sz w:val="16"/>
                <w:szCs w:val="16"/>
              </w:rPr>
              <w:sym w:font="Wingdings" w:char="F072"/>
            </w:r>
            <w:r w:rsidRPr="00A3563B">
              <w:rPr>
                <w:rFonts w:ascii="Calibri" w:hAnsi="Calibri" w:cs="Arial"/>
                <w:b/>
                <w:sz w:val="16"/>
                <w:szCs w:val="16"/>
              </w:rPr>
              <w:t xml:space="preserve"> Зарегистрировать </w:t>
            </w:r>
          </w:p>
          <w:p w:rsidR="00D077D6" w:rsidRPr="00A3563B" w:rsidRDefault="00D077D6" w:rsidP="006E6D60">
            <w:pPr>
              <w:tabs>
                <w:tab w:val="center" w:pos="4153"/>
                <w:tab w:val="right" w:pos="8306"/>
                <w:tab w:val="right" w:pos="9639"/>
              </w:tabs>
              <w:rPr>
                <w:rFonts w:ascii="Calibri" w:hAnsi="Calibri" w:cs="Arial"/>
                <w:b/>
                <w:sz w:val="16"/>
                <w:szCs w:val="16"/>
              </w:rPr>
            </w:pPr>
            <w:r w:rsidRPr="00A3563B">
              <w:rPr>
                <w:rFonts w:ascii="Calibri" w:hAnsi="Calibri" w:cs="Arial"/>
                <w:b/>
                <w:sz w:val="16"/>
                <w:szCs w:val="16"/>
              </w:rPr>
              <w:sym w:font="Wingdings" w:char="F072"/>
            </w:r>
            <w:r w:rsidRPr="00A3563B">
              <w:rPr>
                <w:rFonts w:ascii="Calibri" w:hAnsi="Calibri" w:cs="Arial"/>
                <w:b/>
                <w:sz w:val="16"/>
                <w:szCs w:val="16"/>
              </w:rPr>
              <w:t xml:space="preserve"> Отключить</w:t>
            </w:r>
          </w:p>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b/>
                <w:sz w:val="16"/>
                <w:szCs w:val="16"/>
              </w:rPr>
              <w:t>следующих должностных лиц, имеющих право использования подписи, проставленной при помощи Ключей, на Электронных документах и совершения операций по счету посредством системы Клиент-Банк, чьи полномочия удостоверяет и присваивает номер подписи в Системе</w:t>
            </w:r>
          </w:p>
          <w:p w:rsidR="00D077D6" w:rsidRPr="00A3563B" w:rsidRDefault="00D077D6" w:rsidP="006E6D60">
            <w:pPr>
              <w:tabs>
                <w:tab w:val="center" w:pos="4153"/>
                <w:tab w:val="right" w:pos="8306"/>
                <w:tab w:val="right" w:pos="9639"/>
              </w:tabs>
              <w:rPr>
                <w:rFonts w:ascii="Calibri" w:hAnsi="Calibri" w:cs="Arial"/>
                <w:sz w:val="16"/>
                <w:szCs w:val="16"/>
              </w:rPr>
            </w:pPr>
          </w:p>
        </w:tc>
        <w:tc>
          <w:tcPr>
            <w:tcW w:w="1843" w:type="pct"/>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cs="Arial"/>
                <w:b/>
                <w:sz w:val="16"/>
                <w:szCs w:val="16"/>
              </w:rPr>
              <w:t>Должность</w:t>
            </w:r>
          </w:p>
        </w:tc>
        <w:tc>
          <w:tcPr>
            <w:tcW w:w="1446"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cs="Arial"/>
                <w:b/>
                <w:sz w:val="16"/>
                <w:szCs w:val="16"/>
              </w:rPr>
              <w:t>Фамилия Имя Отчество</w:t>
            </w:r>
          </w:p>
        </w:tc>
      </w:tr>
      <w:tr w:rsidR="00D077D6" w:rsidRPr="00A3563B" w:rsidTr="006E6D60">
        <w:trPr>
          <w:trHeight w:val="212"/>
        </w:trPr>
        <w:tc>
          <w:tcPr>
            <w:tcW w:w="1711"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843"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12"/>
        </w:trPr>
        <w:tc>
          <w:tcPr>
            <w:tcW w:w="1711"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843"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12"/>
        </w:trPr>
        <w:tc>
          <w:tcPr>
            <w:tcW w:w="1711"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843"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12"/>
        </w:trPr>
        <w:tc>
          <w:tcPr>
            <w:tcW w:w="1711"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843"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73"/>
        </w:trPr>
        <w:tc>
          <w:tcPr>
            <w:tcW w:w="1711"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3289" w:type="pct"/>
            <w:gridSpan w:val="5"/>
            <w:tcBorders>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b/>
                <w:sz w:val="16"/>
                <w:szCs w:val="16"/>
              </w:rPr>
            </w:pPr>
            <w:r w:rsidRPr="00A3563B">
              <w:rPr>
                <w:rFonts w:ascii="Calibri" w:hAnsi="Calibri" w:cs="Arial"/>
                <w:b/>
                <w:sz w:val="16"/>
                <w:szCs w:val="16"/>
              </w:rPr>
              <w:t>Отключить мастер ключ подписи</w:t>
            </w:r>
          </w:p>
        </w:tc>
      </w:tr>
      <w:tr w:rsidR="00D077D6" w:rsidRPr="00A3563B" w:rsidTr="006E6D60">
        <w:trPr>
          <w:trHeight w:val="273"/>
        </w:trPr>
        <w:tc>
          <w:tcPr>
            <w:tcW w:w="1711"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843" w:type="pct"/>
            <w:gridSpan w:val="3"/>
            <w:tcBorders>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cs="Arial"/>
                <w:b/>
                <w:sz w:val="16"/>
                <w:szCs w:val="16"/>
              </w:rPr>
              <w:t>Должность</w:t>
            </w:r>
          </w:p>
        </w:tc>
        <w:tc>
          <w:tcPr>
            <w:tcW w:w="1446" w:type="pct"/>
            <w:gridSpan w:val="2"/>
            <w:tcBorders>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cs="Arial"/>
                <w:b/>
                <w:sz w:val="16"/>
                <w:szCs w:val="16"/>
              </w:rPr>
              <w:t>Фамилия Имя Отчество</w:t>
            </w:r>
          </w:p>
        </w:tc>
      </w:tr>
      <w:tr w:rsidR="00D077D6" w:rsidRPr="00A3563B" w:rsidTr="006E6D60">
        <w:trPr>
          <w:trHeight w:val="271"/>
        </w:trPr>
        <w:tc>
          <w:tcPr>
            <w:tcW w:w="1711"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843" w:type="pct"/>
            <w:gridSpan w:val="3"/>
            <w:tcBorders>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71"/>
        </w:trPr>
        <w:tc>
          <w:tcPr>
            <w:tcW w:w="1711"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843" w:type="pct"/>
            <w:gridSpan w:val="3"/>
            <w:tcBorders>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71"/>
        </w:trPr>
        <w:tc>
          <w:tcPr>
            <w:tcW w:w="1711"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843" w:type="pct"/>
            <w:gridSpan w:val="3"/>
            <w:tcBorders>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71"/>
        </w:trPr>
        <w:tc>
          <w:tcPr>
            <w:tcW w:w="1711" w:type="pct"/>
            <w:vMerge/>
            <w:tcBorders>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843" w:type="pct"/>
            <w:gridSpan w:val="3"/>
            <w:tcBorders>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bl>
    <w:p w:rsidR="00D077D6" w:rsidRPr="00A3563B" w:rsidRDefault="00D077D6" w:rsidP="00D077D6">
      <w:pPr>
        <w:rPr>
          <w:rFonts w:ascii="Calibri" w:hAnsi="Calibri" w:cs="Arial"/>
          <w:b/>
          <w:sz w:val="16"/>
          <w:szCs w:val="16"/>
        </w:rPr>
      </w:pPr>
    </w:p>
    <w:tbl>
      <w:tblPr>
        <w:tblW w:w="4966" w:type="pct"/>
        <w:tblInd w:w="-34"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shd w:val="clear" w:color="auto" w:fill="BFBFBF" w:themeFill="background1" w:themeFillShade="BF"/>
        <w:tblLayout w:type="fixed"/>
        <w:tblLook w:val="04A0" w:firstRow="1" w:lastRow="0" w:firstColumn="1" w:lastColumn="0" w:noHBand="0" w:noVBand="1"/>
      </w:tblPr>
      <w:tblGrid>
        <w:gridCol w:w="3544"/>
        <w:gridCol w:w="1901"/>
        <w:gridCol w:w="836"/>
        <w:gridCol w:w="842"/>
        <w:gridCol w:w="418"/>
        <w:gridCol w:w="1112"/>
        <w:gridCol w:w="1956"/>
      </w:tblGrid>
      <w:tr w:rsidR="00D077D6" w:rsidRPr="00A3563B" w:rsidTr="006E6D60">
        <w:tc>
          <w:tcPr>
            <w:tcW w:w="2960" w:type="pct"/>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rPr>
                <w:rFonts w:ascii="Calibri" w:hAnsi="Calibri" w:cs="Arial"/>
                <w:cap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caps/>
                <w:sz w:val="16"/>
                <w:szCs w:val="16"/>
              </w:rPr>
              <w:t>2.4. Проведения операций по Счету с использованием системы «</w:t>
            </w:r>
            <w:r w:rsidRPr="00A3563B">
              <w:rPr>
                <w:rFonts w:ascii="Calibri" w:hAnsi="Calibri" w:cs="Arial"/>
                <w:b/>
                <w:caps/>
                <w:sz w:val="16"/>
                <w:szCs w:val="16"/>
                <w:lang w:val="en-US"/>
              </w:rPr>
              <w:t>iBank</w:t>
            </w:r>
            <w:r w:rsidRPr="00A3563B">
              <w:rPr>
                <w:rFonts w:ascii="Calibri" w:hAnsi="Calibri" w:cs="Arial"/>
                <w:b/>
                <w:caps/>
                <w:sz w:val="16"/>
                <w:szCs w:val="16"/>
              </w:rPr>
              <w:t>2»:</w:t>
            </w:r>
          </w:p>
        </w:tc>
        <w:tc>
          <w:tcPr>
            <w:tcW w:w="1118" w:type="pct"/>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
                <w:bCs/>
                <w:sz w:val="16"/>
                <w:szCs w:val="16"/>
              </w:rPr>
              <w:t>Номер Дополнительного Соглашения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22"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b/>
                <w:bCs/>
                <w:sz w:val="16"/>
                <w:szCs w:val="16"/>
              </w:rPr>
              <w:t>Дата заключения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blPrEx>
          <w:shd w:val="clear" w:color="auto" w:fill="auto"/>
        </w:tblPrEx>
        <w:tc>
          <w:tcPr>
            <w:tcW w:w="5000" w:type="pct"/>
            <w:gridSpan w:val="7"/>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b/>
                <w:bCs/>
                <w:sz w:val="16"/>
                <w:szCs w:val="16"/>
              </w:rPr>
              <w:t>Предоставить средство обеспечения безопасности/электронный носитель для хранения ключей (</w:t>
            </w:r>
            <w:r w:rsidRPr="00A3563B">
              <w:rPr>
                <w:rFonts w:ascii="Calibri" w:hAnsi="Calibri"/>
                <w:b/>
                <w:bCs/>
                <w:sz w:val="16"/>
                <w:szCs w:val="16"/>
                <w:lang w:val="en-US"/>
              </w:rPr>
              <w:t>USB</w:t>
            </w:r>
            <w:r w:rsidRPr="00A3563B">
              <w:rPr>
                <w:rFonts w:ascii="Calibri" w:hAnsi="Calibri"/>
                <w:b/>
                <w:bCs/>
                <w:sz w:val="16"/>
                <w:szCs w:val="16"/>
              </w:rPr>
              <w:t>-</w:t>
            </w:r>
            <w:proofErr w:type="spellStart"/>
            <w:r w:rsidRPr="00A3563B">
              <w:rPr>
                <w:rFonts w:ascii="Calibri" w:hAnsi="Calibri"/>
                <w:b/>
                <w:bCs/>
                <w:sz w:val="16"/>
                <w:szCs w:val="16"/>
              </w:rPr>
              <w:t>токен</w:t>
            </w:r>
            <w:proofErr w:type="spellEnd"/>
            <w:r w:rsidRPr="00A3563B">
              <w:rPr>
                <w:rFonts w:ascii="Calibri" w:hAnsi="Calibri"/>
                <w:b/>
                <w:bCs/>
                <w:sz w:val="16"/>
                <w:szCs w:val="16"/>
              </w:rPr>
              <w:t xml:space="preserve">) в кол-ве </w:t>
            </w:r>
            <w:r w:rsidRPr="00A3563B">
              <w:rPr>
                <w:b/>
                <w:sz w:val="22"/>
              </w:rPr>
              <w:sym w:font="Symbol" w:char="F090"/>
            </w:r>
            <w:r w:rsidRPr="00A3563B">
              <w:rPr>
                <w:rFonts w:ascii="Calibri" w:hAnsi="Calibri"/>
                <w:b/>
                <w:bCs/>
                <w:sz w:val="22"/>
                <w:szCs w:val="16"/>
              </w:rPr>
              <w:t xml:space="preserve"> </w:t>
            </w:r>
            <w:r w:rsidRPr="00A3563B">
              <w:rPr>
                <w:rFonts w:ascii="Calibri" w:hAnsi="Calibri"/>
                <w:b/>
                <w:bCs/>
                <w:sz w:val="16"/>
                <w:szCs w:val="18"/>
              </w:rPr>
              <w:t>штук;</w:t>
            </w:r>
          </w:p>
        </w:tc>
      </w:tr>
      <w:tr w:rsidR="00D077D6" w:rsidRPr="00A3563B" w:rsidTr="006E6D60">
        <w:tblPrEx>
          <w:shd w:val="clear" w:color="auto" w:fill="auto"/>
        </w:tblPrEx>
        <w:tc>
          <w:tcPr>
            <w:tcW w:w="1670" w:type="pct"/>
            <w:vMerge w:val="restart"/>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bCs/>
                <w:sz w:val="16"/>
                <w:szCs w:val="16"/>
              </w:rPr>
            </w:pPr>
            <w:r w:rsidRPr="00A3563B">
              <w:rPr>
                <w:rFonts w:ascii="Calibri" w:hAnsi="Calibri" w:cs="Arial"/>
                <w:b/>
                <w:caps/>
                <w:sz w:val="16"/>
                <w:szCs w:val="16"/>
              </w:rPr>
              <w:sym w:font="Wingdings" w:char="F072"/>
            </w:r>
            <w:r w:rsidRPr="00A3563B">
              <w:rPr>
                <w:rFonts w:ascii="Calibri" w:hAnsi="Calibri" w:cs="Arial"/>
                <w:b/>
                <w:caps/>
                <w:sz w:val="16"/>
                <w:szCs w:val="16"/>
              </w:rPr>
              <w:t xml:space="preserve"> </w:t>
            </w:r>
            <w:r w:rsidRPr="00A3563B">
              <w:rPr>
                <w:rFonts w:ascii="Calibri" w:hAnsi="Calibri" w:cs="Arial"/>
                <w:b/>
                <w:sz w:val="16"/>
                <w:szCs w:val="16"/>
              </w:rPr>
              <w:t>Изменить перечень Счет</w:t>
            </w:r>
            <w:proofErr w:type="gramStart"/>
            <w:r w:rsidRPr="00A3563B">
              <w:rPr>
                <w:rFonts w:ascii="Calibri" w:hAnsi="Calibri" w:cs="Arial"/>
                <w:b/>
                <w:sz w:val="16"/>
                <w:szCs w:val="16"/>
              </w:rPr>
              <w:t>а(</w:t>
            </w:r>
            <w:proofErr w:type="gramEnd"/>
            <w:r w:rsidRPr="00A3563B">
              <w:rPr>
                <w:rFonts w:ascii="Calibri" w:hAnsi="Calibri" w:cs="Arial"/>
                <w:b/>
                <w:sz w:val="16"/>
                <w:szCs w:val="16"/>
              </w:rPr>
              <w:t>-</w:t>
            </w:r>
            <w:proofErr w:type="spellStart"/>
            <w:r w:rsidRPr="00A3563B">
              <w:rPr>
                <w:rFonts w:ascii="Calibri" w:hAnsi="Calibri" w:cs="Arial"/>
                <w:b/>
                <w:sz w:val="16"/>
                <w:szCs w:val="16"/>
              </w:rPr>
              <w:t>ов</w:t>
            </w:r>
            <w:proofErr w:type="spellEnd"/>
            <w:r w:rsidRPr="00A3563B">
              <w:rPr>
                <w:rFonts w:ascii="Calibri" w:hAnsi="Calibri" w:cs="Arial"/>
                <w:b/>
                <w:sz w:val="16"/>
                <w:szCs w:val="16"/>
              </w:rPr>
              <w:t xml:space="preserve">) </w:t>
            </w:r>
          </w:p>
        </w:tc>
        <w:tc>
          <w:tcPr>
            <w:tcW w:w="1687"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cs="Arial"/>
                <w:sz w:val="16"/>
                <w:szCs w:val="16"/>
              </w:rPr>
              <w:sym w:font="Wingdings" w:char="F072"/>
            </w:r>
            <w:r w:rsidRPr="00A3563B">
              <w:rPr>
                <w:rFonts w:ascii="Calibri" w:hAnsi="Calibri" w:cs="Arial"/>
                <w:sz w:val="16"/>
                <w:szCs w:val="16"/>
              </w:rPr>
              <w:t xml:space="preserve"> Подключить</w:t>
            </w:r>
            <w:r w:rsidRPr="00A3563B">
              <w:rPr>
                <w:rFonts w:ascii="Calibri" w:hAnsi="Calibri"/>
                <w:bCs/>
                <w:sz w:val="16"/>
                <w:szCs w:val="16"/>
              </w:rPr>
              <w:t xml:space="preserve"> обслуживание Счет</w:t>
            </w:r>
            <w:proofErr w:type="gramStart"/>
            <w:r w:rsidRPr="00A3563B">
              <w:rPr>
                <w:rFonts w:ascii="Calibri" w:hAnsi="Calibri"/>
                <w:bCs/>
                <w:sz w:val="16"/>
                <w:szCs w:val="16"/>
              </w:rPr>
              <w:t>а(</w:t>
            </w:r>
            <w:proofErr w:type="gramEnd"/>
            <w:r w:rsidRPr="00A3563B">
              <w:rPr>
                <w:rFonts w:ascii="Calibri" w:hAnsi="Calibri"/>
                <w:bCs/>
                <w:sz w:val="16"/>
                <w:szCs w:val="16"/>
              </w:rPr>
              <w:t>-</w:t>
            </w:r>
            <w:proofErr w:type="spellStart"/>
            <w:r w:rsidRPr="00A3563B">
              <w:rPr>
                <w:rFonts w:ascii="Calibri" w:hAnsi="Calibri"/>
                <w:bCs/>
                <w:sz w:val="16"/>
                <w:szCs w:val="16"/>
              </w:rPr>
              <w:t>ов</w:t>
            </w:r>
            <w:proofErr w:type="spellEnd"/>
            <w:r w:rsidRPr="00A3563B">
              <w:rPr>
                <w:rFonts w:ascii="Calibri" w:hAnsi="Calibri"/>
                <w:bCs/>
                <w:sz w:val="16"/>
                <w:szCs w:val="16"/>
              </w:rPr>
              <w:t xml:space="preserve">) </w:t>
            </w:r>
          </w:p>
          <w:p w:rsidR="00D077D6" w:rsidRPr="00A3563B" w:rsidRDefault="00D077D6" w:rsidP="006E6D60">
            <w:pPr>
              <w:tabs>
                <w:tab w:val="center" w:pos="4153"/>
                <w:tab w:val="right" w:pos="8306"/>
                <w:tab w:val="right" w:pos="9639"/>
              </w:tabs>
              <w:rPr>
                <w:rFonts w:ascii="Calibri" w:hAnsi="Calibri"/>
                <w:bCs/>
                <w:sz w:val="28"/>
                <w:szCs w:val="16"/>
              </w:rPr>
            </w:pPr>
          </w:p>
        </w:tc>
        <w:tc>
          <w:tcPr>
            <w:tcW w:w="1643"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Pr>
                <w:rFonts w:ascii="Calibri" w:hAnsi="Calibri"/>
                <w:bCs/>
                <w:sz w:val="28"/>
                <w:szCs w:val="16"/>
              </w:rPr>
              <w:t xml:space="preserve"> </w:t>
            </w:r>
          </w:p>
          <w:p w:rsidR="00D077D6" w:rsidRPr="00A3563B" w:rsidRDefault="00D077D6" w:rsidP="006E6D60">
            <w:pPr>
              <w:ind w:left="263" w:hanging="263"/>
              <w:rPr>
                <w:rFonts w:ascii="Calibri" w:hAnsi="Calibri"/>
                <w:bCs/>
                <w:sz w:val="28"/>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blPrEx>
          <w:shd w:val="clear" w:color="auto" w:fill="auto"/>
        </w:tblPrEx>
        <w:tc>
          <w:tcPr>
            <w:tcW w:w="1670" w:type="pct"/>
            <w:vMerge/>
            <w:tcBorders>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sz w:val="16"/>
                <w:szCs w:val="16"/>
              </w:rPr>
            </w:pPr>
          </w:p>
        </w:tc>
        <w:tc>
          <w:tcPr>
            <w:tcW w:w="1687"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Прекратить обслуживание счет</w:t>
            </w:r>
            <w:proofErr w:type="gramStart"/>
            <w:r w:rsidRPr="00A3563B">
              <w:rPr>
                <w:rFonts w:ascii="Calibri" w:hAnsi="Calibri" w:cs="Arial"/>
                <w:sz w:val="16"/>
                <w:szCs w:val="16"/>
              </w:rPr>
              <w:t>а(</w:t>
            </w:r>
            <w:proofErr w:type="gramEnd"/>
            <w:r w:rsidRPr="00A3563B">
              <w:rPr>
                <w:rFonts w:ascii="Calibri" w:hAnsi="Calibri" w:cs="Arial"/>
                <w:sz w:val="16"/>
                <w:szCs w:val="16"/>
              </w:rPr>
              <w:t>-</w:t>
            </w:r>
            <w:proofErr w:type="spellStart"/>
            <w:r w:rsidRPr="00A3563B">
              <w:rPr>
                <w:rFonts w:ascii="Calibri" w:hAnsi="Calibri" w:cs="Arial"/>
                <w:sz w:val="16"/>
                <w:szCs w:val="16"/>
              </w:rPr>
              <w:t>ов</w:t>
            </w:r>
            <w:proofErr w:type="spellEnd"/>
            <w:r w:rsidRPr="00A3563B">
              <w:rPr>
                <w:rFonts w:ascii="Calibri" w:hAnsi="Calibri" w:cs="Arial"/>
                <w:sz w:val="16"/>
                <w:szCs w:val="16"/>
              </w:rPr>
              <w:t>)</w:t>
            </w:r>
          </w:p>
        </w:tc>
        <w:tc>
          <w:tcPr>
            <w:tcW w:w="1643"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Pr>
                <w:rFonts w:ascii="Calibri" w:hAnsi="Calibri"/>
                <w:bCs/>
                <w:sz w:val="28"/>
                <w:szCs w:val="16"/>
              </w:rPr>
              <w:t xml:space="preserve"> </w:t>
            </w:r>
          </w:p>
          <w:p w:rsidR="00D077D6" w:rsidRPr="00A3563B" w:rsidRDefault="00D077D6" w:rsidP="006E6D60">
            <w:pPr>
              <w:tabs>
                <w:tab w:val="center" w:pos="4153"/>
                <w:tab w:val="right" w:pos="8306"/>
                <w:tab w:val="right" w:pos="9639"/>
              </w:tabs>
              <w:rPr>
                <w:rFonts w:ascii="Calibri" w:hAnsi="Calibri"/>
                <w:bCs/>
                <w:sz w:val="16"/>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670"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b/>
                <w:sz w:val="16"/>
                <w:szCs w:val="16"/>
              </w:rPr>
            </w:pPr>
            <w:r w:rsidRPr="00A3563B">
              <w:rPr>
                <w:rFonts w:ascii="Calibri" w:hAnsi="Calibri" w:cs="Arial"/>
                <w:b/>
                <w:caps/>
                <w:sz w:val="16"/>
                <w:szCs w:val="16"/>
              </w:rPr>
              <w:sym w:font="Wingdings" w:char="F072"/>
            </w:r>
            <w:r w:rsidRPr="00A3563B">
              <w:rPr>
                <w:rFonts w:ascii="Calibri" w:hAnsi="Calibri" w:cs="Arial"/>
                <w:b/>
                <w:caps/>
                <w:sz w:val="16"/>
                <w:szCs w:val="16"/>
              </w:rPr>
              <w:t xml:space="preserve"> </w:t>
            </w:r>
            <w:r w:rsidRPr="00A3563B">
              <w:rPr>
                <w:rFonts w:ascii="Calibri" w:hAnsi="Calibri" w:cs="Arial"/>
                <w:b/>
                <w:sz w:val="16"/>
                <w:szCs w:val="16"/>
              </w:rPr>
              <w:t xml:space="preserve">Изменить </w:t>
            </w:r>
            <w:r w:rsidRPr="00A3563B">
              <w:rPr>
                <w:rFonts w:ascii="Calibri" w:hAnsi="Calibri" w:cs="Arial"/>
                <w:b/>
                <w:sz w:val="16"/>
                <w:szCs w:val="16"/>
                <w:lang w:val="en-US"/>
              </w:rPr>
              <w:t>IP</w:t>
            </w:r>
            <w:r w:rsidRPr="00A3563B">
              <w:rPr>
                <w:rFonts w:ascii="Calibri" w:hAnsi="Calibri" w:cs="Arial"/>
                <w:b/>
                <w:sz w:val="16"/>
                <w:szCs w:val="16"/>
              </w:rPr>
              <w:t>-адреса Клиента для проведения операций по Счетам с использованием Системы «</w:t>
            </w:r>
            <w:proofErr w:type="spellStart"/>
            <w:r w:rsidRPr="00A3563B">
              <w:rPr>
                <w:rFonts w:ascii="Calibri" w:hAnsi="Calibri" w:cs="Arial"/>
                <w:b/>
                <w:sz w:val="16"/>
                <w:szCs w:val="16"/>
                <w:lang w:val="en-US"/>
              </w:rPr>
              <w:t>iBank</w:t>
            </w:r>
            <w:proofErr w:type="spellEnd"/>
            <w:r w:rsidRPr="00A3563B">
              <w:rPr>
                <w:rFonts w:ascii="Calibri" w:hAnsi="Calibri" w:cs="Arial"/>
                <w:b/>
                <w:sz w:val="16"/>
                <w:szCs w:val="16"/>
              </w:rPr>
              <w:t>2»</w:t>
            </w:r>
          </w:p>
        </w:tc>
        <w:tc>
          <w:tcPr>
            <w:tcW w:w="3330" w:type="pct"/>
            <w:gridSpan w:val="6"/>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b/>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Проводить операции по Счетам с использованием Системы «</w:t>
            </w:r>
            <w:proofErr w:type="spellStart"/>
            <w:r w:rsidRPr="00A3563B">
              <w:rPr>
                <w:rFonts w:ascii="Calibri" w:hAnsi="Calibri" w:cs="Arial"/>
                <w:sz w:val="16"/>
                <w:szCs w:val="16"/>
                <w:lang w:val="en-US"/>
              </w:rPr>
              <w:t>iBank</w:t>
            </w:r>
            <w:proofErr w:type="spellEnd"/>
            <w:r w:rsidRPr="00A3563B">
              <w:rPr>
                <w:rFonts w:ascii="Calibri" w:hAnsi="Calibri" w:cs="Arial"/>
                <w:sz w:val="16"/>
                <w:szCs w:val="16"/>
              </w:rPr>
              <w:t xml:space="preserve">2» только с применением следующих </w:t>
            </w:r>
            <w:r w:rsidRPr="00A3563B">
              <w:rPr>
                <w:rFonts w:ascii="Calibri" w:hAnsi="Calibri" w:cs="Arial"/>
                <w:sz w:val="16"/>
                <w:szCs w:val="16"/>
                <w:lang w:val="en-US"/>
              </w:rPr>
              <w:t>IP</w:t>
            </w:r>
            <w:r w:rsidRPr="00A3563B">
              <w:rPr>
                <w:rFonts w:ascii="Calibri" w:hAnsi="Calibri" w:cs="Arial"/>
                <w:sz w:val="16"/>
                <w:szCs w:val="16"/>
              </w:rPr>
              <w:t>-адреса Клиента:</w:t>
            </w:r>
          </w:p>
          <w:p w:rsidR="00D077D6" w:rsidRPr="00A3563B" w:rsidRDefault="00D077D6" w:rsidP="006E6D60">
            <w:pPr>
              <w:tabs>
                <w:tab w:val="center" w:pos="4153"/>
                <w:tab w:val="right" w:pos="8306"/>
                <w:tab w:val="right" w:pos="9639"/>
              </w:tabs>
              <w:rPr>
                <w:rFonts w:ascii="Calibri" w:hAnsi="Calibri"/>
                <w:bCs/>
                <w:sz w:val="24"/>
                <w:szCs w:val="24"/>
              </w:rPr>
            </w:pPr>
            <w:r w:rsidRPr="00A3563B">
              <w:rPr>
                <w:rFonts w:ascii="Calibri" w:hAnsi="Calibri" w:cs="Arial"/>
                <w:sz w:val="16"/>
                <w:szCs w:val="16"/>
              </w:rPr>
              <w:t xml:space="preserve"> </w:t>
            </w:r>
            <w:r w:rsidRPr="00A3563B">
              <w:rPr>
                <w:rFonts w:ascii="Calibri" w:hAnsi="Calibri"/>
                <w:bCs/>
                <w:sz w:val="16"/>
                <w:szCs w:val="18"/>
              </w:rPr>
              <w:t>1</w:t>
            </w:r>
            <w:r w:rsidRPr="00A3563B">
              <w:rPr>
                <w:rFonts w:ascii="Calibri" w:hAnsi="Calibri"/>
                <w:bCs/>
                <w:sz w:val="18"/>
                <w:szCs w:val="18"/>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16"/>
                <w:szCs w:val="16"/>
              </w:rPr>
              <w:t xml:space="preserve">; 2.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16"/>
                <w:szCs w:val="16"/>
              </w:rPr>
              <w:t>; 3</w:t>
            </w:r>
            <w:r w:rsidRPr="00A3563B">
              <w:rPr>
                <w:rFonts w:ascii="Calibri" w:hAnsi="Calibri"/>
                <w:bCs/>
                <w:sz w:val="24"/>
                <w:szCs w:val="24"/>
              </w:rPr>
              <w:t>.</w:t>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16"/>
                <w:szCs w:val="16"/>
              </w:rPr>
              <w:t>;</w:t>
            </w:r>
            <w:r w:rsidRPr="00A3563B">
              <w:rPr>
                <w:rFonts w:ascii="Calibri" w:hAnsi="Calibri"/>
                <w:bCs/>
                <w:sz w:val="24"/>
                <w:szCs w:val="24"/>
              </w:rPr>
              <w:t xml:space="preserve"> </w:t>
            </w:r>
            <w:r w:rsidRPr="00A3563B">
              <w:rPr>
                <w:rFonts w:ascii="Calibri" w:hAnsi="Calibri"/>
                <w:bCs/>
                <w:sz w:val="16"/>
                <w:szCs w:val="16"/>
              </w:rPr>
              <w:t>4.</w:t>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p>
          <w:p w:rsidR="00D077D6" w:rsidRPr="00A3563B" w:rsidRDefault="00D077D6" w:rsidP="006E6D60">
            <w:pPr>
              <w:tabs>
                <w:tab w:val="center" w:pos="4153"/>
                <w:tab w:val="right" w:pos="8306"/>
                <w:tab w:val="right" w:pos="9639"/>
              </w:tabs>
              <w:rPr>
                <w:rFonts w:asciiTheme="minorHAnsi" w:hAnsiTheme="minorHAnsi" w:cs="Arial"/>
                <w:i/>
                <w:sz w:val="16"/>
                <w:szCs w:val="16"/>
              </w:rPr>
            </w:pPr>
            <w:r w:rsidRPr="00A3563B">
              <w:rPr>
                <w:rFonts w:asciiTheme="minorHAnsi" w:hAnsiTheme="minorHAnsi" w:cs="Arial"/>
                <w:i/>
                <w:sz w:val="16"/>
                <w:szCs w:val="16"/>
              </w:rPr>
              <w:t xml:space="preserve">При попытке входа в Систему </w:t>
            </w:r>
            <w:r w:rsidRPr="00A3563B">
              <w:rPr>
                <w:rFonts w:asciiTheme="minorHAnsi" w:hAnsiTheme="minorHAnsi"/>
                <w:i/>
                <w:sz w:val="16"/>
                <w:szCs w:val="16"/>
              </w:rPr>
              <w:t xml:space="preserve">«iBank2» </w:t>
            </w:r>
            <w:r w:rsidRPr="00A3563B">
              <w:rPr>
                <w:rFonts w:asciiTheme="minorHAnsi" w:hAnsiTheme="minorHAnsi" w:cs="Arial"/>
                <w:i/>
                <w:sz w:val="16"/>
                <w:szCs w:val="16"/>
              </w:rPr>
              <w:t xml:space="preserve">с использованием иных </w:t>
            </w:r>
            <w:r w:rsidRPr="00A3563B">
              <w:rPr>
                <w:rFonts w:asciiTheme="minorHAnsi" w:hAnsiTheme="minorHAnsi"/>
                <w:i/>
                <w:sz w:val="16"/>
                <w:szCs w:val="16"/>
                <w:lang w:val="en-US"/>
              </w:rPr>
              <w:t>IP</w:t>
            </w:r>
            <w:r w:rsidRPr="00A3563B">
              <w:rPr>
                <w:rFonts w:asciiTheme="minorHAnsi" w:hAnsiTheme="minorHAnsi"/>
                <w:i/>
                <w:sz w:val="16"/>
                <w:szCs w:val="16"/>
              </w:rPr>
              <w:t>-адресов, считать операцию надлежащим образом не подтвержденной, и Проведение операций по счетам с использованием Системы «iBank2» не осуществлять.</w:t>
            </w:r>
          </w:p>
        </w:tc>
      </w:tr>
      <w:tr w:rsidR="00D077D6" w:rsidRPr="00A3563B" w:rsidTr="006E6D60">
        <w:trPr>
          <w:trHeight w:val="214"/>
        </w:trPr>
        <w:tc>
          <w:tcPr>
            <w:tcW w:w="1670" w:type="pct"/>
            <w:vMerge w:val="restart"/>
            <w:tcBorders>
              <w:top w:val="dotted" w:sz="4" w:space="0" w:color="auto"/>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b/>
                <w:sz w:val="16"/>
                <w:szCs w:val="16"/>
              </w:rPr>
            </w:pPr>
            <w:r w:rsidRPr="00A3563B">
              <w:rPr>
                <w:rFonts w:ascii="Calibri" w:hAnsi="Calibri" w:cs="Arial"/>
                <w:b/>
                <w:sz w:val="16"/>
                <w:szCs w:val="16"/>
              </w:rPr>
              <w:sym w:font="Wingdings" w:char="F072"/>
            </w:r>
            <w:r w:rsidRPr="00A3563B">
              <w:rPr>
                <w:rFonts w:ascii="Calibri" w:hAnsi="Calibri" w:cs="Arial"/>
                <w:b/>
                <w:sz w:val="16"/>
                <w:szCs w:val="16"/>
              </w:rPr>
              <w:t xml:space="preserve"> Зарегистрировать </w:t>
            </w:r>
          </w:p>
          <w:p w:rsidR="00D077D6" w:rsidRPr="00A3563B" w:rsidRDefault="00D077D6" w:rsidP="006E6D60">
            <w:pPr>
              <w:tabs>
                <w:tab w:val="center" w:pos="4153"/>
                <w:tab w:val="right" w:pos="8306"/>
                <w:tab w:val="right" w:pos="9639"/>
              </w:tabs>
              <w:rPr>
                <w:rFonts w:ascii="Calibri" w:hAnsi="Calibri" w:cs="Arial"/>
                <w:b/>
                <w:caps/>
                <w:sz w:val="16"/>
                <w:szCs w:val="16"/>
              </w:rPr>
            </w:pPr>
            <w:r w:rsidRPr="00A3563B">
              <w:rPr>
                <w:rFonts w:ascii="Calibri" w:hAnsi="Calibri" w:cs="Arial"/>
                <w:b/>
                <w:sz w:val="16"/>
                <w:szCs w:val="16"/>
              </w:rPr>
              <w:sym w:font="Wingdings" w:char="F072"/>
            </w:r>
            <w:r w:rsidRPr="00A3563B">
              <w:rPr>
                <w:rFonts w:ascii="Calibri" w:hAnsi="Calibri" w:cs="Arial"/>
                <w:b/>
                <w:sz w:val="16"/>
                <w:szCs w:val="16"/>
              </w:rPr>
              <w:t xml:space="preserve"> Отключить </w:t>
            </w:r>
          </w:p>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b/>
                <w:sz w:val="16"/>
                <w:szCs w:val="16"/>
              </w:rPr>
              <w:t>открытый ключ, используемый при проведении операций по Счетам с использованием Системы «</w:t>
            </w:r>
            <w:proofErr w:type="spellStart"/>
            <w:r w:rsidRPr="00A3563B">
              <w:rPr>
                <w:rFonts w:ascii="Calibri" w:hAnsi="Calibri" w:cs="Arial"/>
                <w:b/>
                <w:sz w:val="16"/>
                <w:szCs w:val="16"/>
                <w:lang w:val="en-US"/>
              </w:rPr>
              <w:t>iBank</w:t>
            </w:r>
            <w:proofErr w:type="spellEnd"/>
            <w:r w:rsidRPr="00A3563B">
              <w:rPr>
                <w:rFonts w:ascii="Calibri" w:hAnsi="Calibri" w:cs="Arial"/>
                <w:b/>
                <w:sz w:val="16"/>
                <w:szCs w:val="16"/>
              </w:rPr>
              <w:t>2» следующих должностных лиц, имеющих право использования подписи, проставленной при помощи открытых ключей, на Электронных документах и совершения операций по Счету посредством системы «</w:t>
            </w:r>
            <w:proofErr w:type="spellStart"/>
            <w:r w:rsidRPr="00A3563B">
              <w:rPr>
                <w:rFonts w:ascii="Calibri" w:hAnsi="Calibri" w:cs="Arial"/>
                <w:b/>
                <w:sz w:val="16"/>
                <w:szCs w:val="16"/>
                <w:lang w:val="en-US"/>
              </w:rPr>
              <w:t>iBank</w:t>
            </w:r>
            <w:proofErr w:type="spellEnd"/>
            <w:r w:rsidRPr="00A3563B">
              <w:rPr>
                <w:rFonts w:ascii="Calibri" w:hAnsi="Calibri" w:cs="Arial"/>
                <w:b/>
                <w:sz w:val="16"/>
                <w:szCs w:val="16"/>
              </w:rPr>
              <w:t>2»</w:t>
            </w:r>
          </w:p>
        </w:tc>
        <w:tc>
          <w:tcPr>
            <w:tcW w:w="3330" w:type="pct"/>
            <w:gridSpan w:val="6"/>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b/>
                <w:sz w:val="16"/>
                <w:szCs w:val="16"/>
              </w:rPr>
            </w:pPr>
            <w:r w:rsidRPr="00A3563B">
              <w:rPr>
                <w:rFonts w:ascii="Calibri" w:hAnsi="Calibri" w:cs="Arial"/>
                <w:b/>
                <w:sz w:val="16"/>
                <w:szCs w:val="16"/>
              </w:rPr>
              <w:t xml:space="preserve">Зарегистрировать </w:t>
            </w:r>
            <w:proofErr w:type="spellStart"/>
            <w:r w:rsidRPr="00A3563B">
              <w:rPr>
                <w:rFonts w:ascii="Calibri" w:hAnsi="Calibri" w:cs="Arial"/>
                <w:b/>
                <w:sz w:val="16"/>
                <w:szCs w:val="16"/>
              </w:rPr>
              <w:t>открытй</w:t>
            </w:r>
            <w:proofErr w:type="spellEnd"/>
            <w:r w:rsidRPr="00A3563B">
              <w:rPr>
                <w:rFonts w:ascii="Calibri" w:hAnsi="Calibri" w:cs="Arial"/>
                <w:b/>
                <w:sz w:val="16"/>
                <w:szCs w:val="16"/>
              </w:rPr>
              <w:t xml:space="preserve"> ключ подписи</w:t>
            </w:r>
          </w:p>
        </w:tc>
      </w:tr>
      <w:tr w:rsidR="00D077D6" w:rsidRPr="00A3563B" w:rsidTr="006E6D60">
        <w:trPr>
          <w:trHeight w:val="214"/>
        </w:trPr>
        <w:tc>
          <w:tcPr>
            <w:tcW w:w="1670"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896"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cs="Arial"/>
                <w:b/>
                <w:sz w:val="16"/>
                <w:szCs w:val="16"/>
              </w:rPr>
              <w:t>Идентификатор ключа</w:t>
            </w:r>
          </w:p>
        </w:tc>
        <w:tc>
          <w:tcPr>
            <w:tcW w:w="988" w:type="pct"/>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cs="Arial"/>
                <w:b/>
                <w:sz w:val="16"/>
                <w:szCs w:val="16"/>
              </w:rPr>
              <w:t>Должность</w:t>
            </w:r>
          </w:p>
        </w:tc>
        <w:tc>
          <w:tcPr>
            <w:tcW w:w="1446"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cs="Arial"/>
                <w:b/>
                <w:sz w:val="16"/>
                <w:szCs w:val="16"/>
              </w:rPr>
              <w:t>Фамилия Имя Отчество</w:t>
            </w:r>
          </w:p>
        </w:tc>
      </w:tr>
      <w:tr w:rsidR="00D077D6" w:rsidRPr="00A3563B" w:rsidTr="006E6D60">
        <w:trPr>
          <w:trHeight w:val="212"/>
        </w:trPr>
        <w:tc>
          <w:tcPr>
            <w:tcW w:w="1670"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896"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988"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12"/>
        </w:trPr>
        <w:tc>
          <w:tcPr>
            <w:tcW w:w="1670"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896"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988"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12"/>
        </w:trPr>
        <w:tc>
          <w:tcPr>
            <w:tcW w:w="1670"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896"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988"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12"/>
        </w:trPr>
        <w:tc>
          <w:tcPr>
            <w:tcW w:w="1670"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896"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988"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73"/>
        </w:trPr>
        <w:tc>
          <w:tcPr>
            <w:tcW w:w="1670"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3330" w:type="pct"/>
            <w:gridSpan w:val="6"/>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b/>
                <w:sz w:val="16"/>
                <w:szCs w:val="16"/>
              </w:rPr>
            </w:pPr>
            <w:r w:rsidRPr="00A3563B">
              <w:rPr>
                <w:rFonts w:ascii="Calibri" w:hAnsi="Calibri" w:cs="Arial"/>
                <w:b/>
                <w:sz w:val="16"/>
                <w:szCs w:val="16"/>
              </w:rPr>
              <w:t>Отключить открытый ключ подписи</w:t>
            </w:r>
          </w:p>
        </w:tc>
      </w:tr>
      <w:tr w:rsidR="00D077D6" w:rsidRPr="00A3563B" w:rsidTr="006E6D60">
        <w:trPr>
          <w:trHeight w:val="273"/>
        </w:trPr>
        <w:tc>
          <w:tcPr>
            <w:tcW w:w="1670"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896"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cs="Arial"/>
                <w:b/>
                <w:sz w:val="16"/>
                <w:szCs w:val="16"/>
              </w:rPr>
              <w:t>Идентификатор ключа</w:t>
            </w:r>
          </w:p>
        </w:tc>
        <w:tc>
          <w:tcPr>
            <w:tcW w:w="988" w:type="pct"/>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cs="Arial"/>
                <w:b/>
                <w:sz w:val="16"/>
                <w:szCs w:val="16"/>
              </w:rPr>
              <w:t>Должность</w:t>
            </w:r>
          </w:p>
        </w:tc>
        <w:tc>
          <w:tcPr>
            <w:tcW w:w="1446"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cs="Arial"/>
                <w:b/>
                <w:sz w:val="16"/>
                <w:szCs w:val="16"/>
              </w:rPr>
              <w:t>Фамилия Имя Отчество</w:t>
            </w:r>
          </w:p>
        </w:tc>
      </w:tr>
      <w:tr w:rsidR="00D077D6" w:rsidRPr="00A3563B" w:rsidTr="006E6D60">
        <w:trPr>
          <w:trHeight w:val="271"/>
        </w:trPr>
        <w:tc>
          <w:tcPr>
            <w:tcW w:w="1670"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896"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988"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71"/>
        </w:trPr>
        <w:tc>
          <w:tcPr>
            <w:tcW w:w="1670"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896"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988"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71"/>
        </w:trPr>
        <w:tc>
          <w:tcPr>
            <w:tcW w:w="1670"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896"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988"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71"/>
        </w:trPr>
        <w:tc>
          <w:tcPr>
            <w:tcW w:w="1670" w:type="pct"/>
            <w:vMerge/>
            <w:tcBorders>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896"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988"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bl>
    <w:p w:rsidR="00D077D6" w:rsidRPr="00A3563B" w:rsidRDefault="00D077D6" w:rsidP="00D077D6">
      <w:pPr>
        <w:rPr>
          <w:rFonts w:ascii="Calibri" w:hAnsi="Calibri" w:cs="Arial"/>
          <w:b/>
          <w:sz w:val="16"/>
          <w:szCs w:val="16"/>
        </w:rPr>
      </w:pPr>
    </w:p>
    <w:tbl>
      <w:tblPr>
        <w:tblW w:w="4966" w:type="pct"/>
        <w:tblInd w:w="-34"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shd w:val="clear" w:color="auto" w:fill="BFBFBF" w:themeFill="background1" w:themeFillShade="BF"/>
        <w:tblLayout w:type="fixed"/>
        <w:tblLook w:val="04A0" w:firstRow="1" w:lastRow="0" w:firstColumn="1" w:lastColumn="0" w:noHBand="0" w:noVBand="1"/>
      </w:tblPr>
      <w:tblGrid>
        <w:gridCol w:w="3633"/>
        <w:gridCol w:w="2648"/>
        <w:gridCol w:w="840"/>
        <w:gridCol w:w="1532"/>
        <w:gridCol w:w="1956"/>
      </w:tblGrid>
      <w:tr w:rsidR="00D077D6" w:rsidRPr="00A3563B" w:rsidTr="006E6D60">
        <w:tc>
          <w:tcPr>
            <w:tcW w:w="2960"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rPr>
                <w:rFonts w:ascii="Calibri" w:hAnsi="Calibri" w:cs="Arial"/>
                <w:cap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caps/>
                <w:sz w:val="16"/>
                <w:szCs w:val="16"/>
              </w:rPr>
              <w:t xml:space="preserve">2.5. </w:t>
            </w:r>
            <w:r w:rsidRPr="00A3563B">
              <w:rPr>
                <w:rFonts w:ascii="Calibri" w:hAnsi="Calibri"/>
                <w:b/>
                <w:bCs/>
                <w:caps/>
                <w:sz w:val="16"/>
                <w:szCs w:val="16"/>
              </w:rPr>
              <w:t>ПредоставлениЯ информации по Счету с использованием сервиса ЦФК:</w:t>
            </w:r>
          </w:p>
        </w:tc>
        <w:tc>
          <w:tcPr>
            <w:tcW w:w="1118"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
                <w:bCs/>
                <w:sz w:val="16"/>
                <w:szCs w:val="16"/>
              </w:rPr>
              <w:t>Номер Дополнительного Соглашения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22"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b/>
                <w:bCs/>
                <w:sz w:val="16"/>
                <w:szCs w:val="16"/>
              </w:rPr>
              <w:t>Дата заключения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blPrEx>
          <w:shd w:val="clear" w:color="auto" w:fill="auto"/>
        </w:tblPrEx>
        <w:tc>
          <w:tcPr>
            <w:tcW w:w="1712" w:type="pct"/>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sz w:val="16"/>
                <w:szCs w:val="16"/>
              </w:rPr>
            </w:pPr>
            <w:r w:rsidRPr="00A3563B">
              <w:rPr>
                <w:rFonts w:ascii="Calibri" w:hAnsi="Calibri" w:cs="Arial"/>
                <w:b/>
                <w:caps/>
                <w:sz w:val="16"/>
                <w:szCs w:val="16"/>
              </w:rPr>
              <w:sym w:font="Wingdings" w:char="F072"/>
            </w:r>
            <w:r w:rsidRPr="00A3563B">
              <w:rPr>
                <w:rFonts w:ascii="Calibri" w:hAnsi="Calibri" w:cs="Arial"/>
                <w:b/>
                <w:caps/>
                <w:sz w:val="16"/>
                <w:szCs w:val="16"/>
              </w:rPr>
              <w:t xml:space="preserve"> </w:t>
            </w:r>
            <w:r w:rsidRPr="00A3563B">
              <w:rPr>
                <w:rFonts w:ascii="Calibri" w:hAnsi="Calibri" w:cs="Arial"/>
                <w:b/>
                <w:sz w:val="16"/>
                <w:szCs w:val="16"/>
              </w:rPr>
              <w:t>Прекратить п</w:t>
            </w:r>
            <w:r w:rsidRPr="00A3563B">
              <w:rPr>
                <w:rFonts w:ascii="Calibri" w:hAnsi="Calibri"/>
                <w:b/>
                <w:bCs/>
                <w:sz w:val="16"/>
                <w:szCs w:val="16"/>
              </w:rPr>
              <w:t>редоставление информации по своему</w:t>
            </w:r>
            <w:proofErr w:type="gramStart"/>
            <w:r w:rsidRPr="00A3563B">
              <w:rPr>
                <w:rFonts w:ascii="Calibri" w:hAnsi="Calibri"/>
                <w:b/>
                <w:bCs/>
                <w:sz w:val="16"/>
                <w:szCs w:val="16"/>
              </w:rPr>
              <w:t xml:space="preserve"> (-</w:t>
            </w:r>
            <w:proofErr w:type="gramEnd"/>
            <w:r w:rsidRPr="00A3563B">
              <w:rPr>
                <w:rFonts w:ascii="Calibri" w:hAnsi="Calibri"/>
                <w:b/>
                <w:bCs/>
                <w:sz w:val="16"/>
                <w:szCs w:val="16"/>
              </w:rPr>
              <w:t>им) Счету (-</w:t>
            </w:r>
            <w:proofErr w:type="spellStart"/>
            <w:r w:rsidRPr="00A3563B">
              <w:rPr>
                <w:rFonts w:ascii="Calibri" w:hAnsi="Calibri"/>
                <w:b/>
                <w:bCs/>
                <w:sz w:val="16"/>
                <w:szCs w:val="16"/>
              </w:rPr>
              <w:t>ам</w:t>
            </w:r>
            <w:proofErr w:type="spellEnd"/>
            <w:r w:rsidRPr="00A3563B">
              <w:rPr>
                <w:rFonts w:ascii="Calibri" w:hAnsi="Calibri"/>
                <w:b/>
                <w:bCs/>
                <w:sz w:val="16"/>
                <w:szCs w:val="16"/>
              </w:rPr>
              <w:t>) Доверенному лицу Клиента</w:t>
            </w:r>
          </w:p>
        </w:tc>
        <w:tc>
          <w:tcPr>
            <w:tcW w:w="1644"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sz w:val="16"/>
                <w:szCs w:val="16"/>
              </w:rPr>
              <w:t>ФИО</w:t>
            </w:r>
          </w:p>
        </w:tc>
        <w:tc>
          <w:tcPr>
            <w:tcW w:w="1644"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8"/>
                <w:szCs w:val="16"/>
              </w:rPr>
              <w:t xml:space="preserve"> </w:t>
            </w:r>
          </w:p>
          <w:p w:rsidR="00D077D6" w:rsidRPr="00A3563B" w:rsidRDefault="00D077D6" w:rsidP="006E6D60">
            <w:pPr>
              <w:tabs>
                <w:tab w:val="center" w:pos="4153"/>
                <w:tab w:val="right" w:pos="8306"/>
                <w:tab w:val="right" w:pos="9639"/>
              </w:tabs>
              <w:rPr>
                <w:rFonts w:ascii="Calibri" w:hAnsi="Calibri"/>
                <w:bCs/>
                <w:sz w:val="16"/>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blPrEx>
          <w:shd w:val="clear" w:color="auto" w:fill="auto"/>
        </w:tblPrEx>
        <w:tc>
          <w:tcPr>
            <w:tcW w:w="1712" w:type="pct"/>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sz w:val="16"/>
                <w:szCs w:val="16"/>
              </w:rPr>
            </w:pPr>
            <w:r w:rsidRPr="00A3563B">
              <w:rPr>
                <w:rFonts w:ascii="Calibri" w:hAnsi="Calibri" w:cs="Arial"/>
                <w:b/>
                <w:caps/>
                <w:sz w:val="16"/>
                <w:szCs w:val="16"/>
              </w:rPr>
              <w:sym w:font="Wingdings" w:char="F072"/>
            </w:r>
            <w:r w:rsidRPr="00A3563B">
              <w:rPr>
                <w:rFonts w:ascii="Calibri" w:hAnsi="Calibri" w:cs="Arial"/>
                <w:b/>
                <w:caps/>
                <w:sz w:val="16"/>
                <w:szCs w:val="16"/>
              </w:rPr>
              <w:t xml:space="preserve"> </w:t>
            </w:r>
            <w:r w:rsidRPr="00A3563B">
              <w:rPr>
                <w:rFonts w:ascii="Calibri" w:hAnsi="Calibri" w:cs="Arial"/>
                <w:b/>
                <w:sz w:val="16"/>
                <w:szCs w:val="16"/>
              </w:rPr>
              <w:t>Включить в список счетов, по которым осуществляется предоставление информации</w:t>
            </w:r>
            <w:r w:rsidRPr="00A3563B">
              <w:rPr>
                <w:rFonts w:ascii="Calibri" w:hAnsi="Calibri"/>
                <w:b/>
                <w:bCs/>
                <w:sz w:val="16"/>
                <w:szCs w:val="16"/>
              </w:rPr>
              <w:t xml:space="preserve"> Доверенному лицу Клиента</w:t>
            </w:r>
          </w:p>
        </w:tc>
        <w:tc>
          <w:tcPr>
            <w:tcW w:w="1644"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b/>
                <w:sz w:val="16"/>
                <w:szCs w:val="16"/>
              </w:rPr>
              <w:t>ФИО</w:t>
            </w:r>
          </w:p>
        </w:tc>
        <w:tc>
          <w:tcPr>
            <w:tcW w:w="1644"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8"/>
                <w:szCs w:val="16"/>
              </w:rPr>
              <w:t xml:space="preserve"> </w:t>
            </w:r>
          </w:p>
          <w:p w:rsidR="00D077D6" w:rsidRPr="00A3563B" w:rsidRDefault="00D077D6" w:rsidP="006E6D60">
            <w:pPr>
              <w:tabs>
                <w:tab w:val="center" w:pos="4153"/>
                <w:tab w:val="right" w:pos="8306"/>
                <w:tab w:val="right" w:pos="9639"/>
              </w:tabs>
              <w:rPr>
                <w:rFonts w:ascii="Calibri" w:hAnsi="Calibri"/>
                <w:bCs/>
                <w:sz w:val="16"/>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bl>
    <w:p w:rsidR="00D077D6" w:rsidRPr="00A3563B" w:rsidRDefault="00D077D6" w:rsidP="00D077D6">
      <w:pPr>
        <w:rPr>
          <w:rFonts w:ascii="Calibri" w:hAnsi="Calibri" w:cs="Arial"/>
          <w:b/>
          <w:sz w:val="16"/>
          <w:szCs w:val="16"/>
        </w:rPr>
      </w:pPr>
    </w:p>
    <w:tbl>
      <w:tblPr>
        <w:tblW w:w="4966" w:type="pct"/>
        <w:tblInd w:w="-34"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shd w:val="clear" w:color="auto" w:fill="BFBFBF" w:themeFill="background1" w:themeFillShade="BF"/>
        <w:tblLayout w:type="fixed"/>
        <w:tblLook w:val="04A0" w:firstRow="1" w:lastRow="0" w:firstColumn="1" w:lastColumn="0" w:noHBand="0" w:noVBand="1"/>
      </w:tblPr>
      <w:tblGrid>
        <w:gridCol w:w="3633"/>
        <w:gridCol w:w="2648"/>
        <w:gridCol w:w="840"/>
        <w:gridCol w:w="1532"/>
        <w:gridCol w:w="1956"/>
      </w:tblGrid>
      <w:tr w:rsidR="00D077D6" w:rsidRPr="00A3563B" w:rsidTr="006E6D60">
        <w:tc>
          <w:tcPr>
            <w:tcW w:w="2960"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pStyle w:val="24"/>
              <w:tabs>
                <w:tab w:val="clear" w:pos="567"/>
                <w:tab w:val="left" w:pos="142"/>
              </w:tabs>
              <w:jc w:val="left"/>
              <w:rPr>
                <w:rFonts w:ascii="Calibri" w:hAnsi="Calibri"/>
                <w:b/>
                <w:caps/>
                <w:szCs w:val="16"/>
              </w:rPr>
            </w:pPr>
            <w:r w:rsidRPr="00A3563B">
              <w:rPr>
                <w:rFonts w:ascii="Calibri" w:hAnsi="Calibri" w:cs="Arial"/>
                <w:szCs w:val="16"/>
              </w:rPr>
              <w:sym w:font="Wingdings" w:char="F072"/>
            </w:r>
            <w:r w:rsidRPr="00A3563B">
              <w:rPr>
                <w:rFonts w:ascii="Calibri" w:hAnsi="Calibri" w:cs="Arial"/>
                <w:szCs w:val="16"/>
              </w:rPr>
              <w:t xml:space="preserve"> </w:t>
            </w:r>
            <w:r w:rsidRPr="00A3563B">
              <w:rPr>
                <w:rFonts w:ascii="Calibri" w:hAnsi="Calibri" w:cs="Arial"/>
                <w:b/>
                <w:caps/>
                <w:szCs w:val="16"/>
              </w:rPr>
              <w:t xml:space="preserve">2.6. </w:t>
            </w:r>
            <w:r w:rsidRPr="00A3563B">
              <w:rPr>
                <w:rFonts w:ascii="Calibri" w:hAnsi="Calibri"/>
                <w:b/>
                <w:caps/>
                <w:szCs w:val="16"/>
              </w:rPr>
              <w:t>ПредоставлениЯ информации по Счету с использованием Системы «ЛОКО-Офис»:</w:t>
            </w:r>
          </w:p>
          <w:p w:rsidR="00D077D6" w:rsidRPr="00A3563B" w:rsidRDefault="00D077D6" w:rsidP="006E6D60">
            <w:pPr>
              <w:rPr>
                <w:rFonts w:ascii="Calibri" w:hAnsi="Calibri" w:cs="Arial"/>
                <w:caps/>
                <w:sz w:val="16"/>
                <w:szCs w:val="16"/>
              </w:rPr>
            </w:pPr>
          </w:p>
        </w:tc>
        <w:tc>
          <w:tcPr>
            <w:tcW w:w="1118"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
                <w:bCs/>
                <w:sz w:val="16"/>
                <w:szCs w:val="16"/>
              </w:rPr>
              <w:t>Номер Дополнительного Соглашения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22"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b/>
                <w:bCs/>
                <w:sz w:val="16"/>
                <w:szCs w:val="16"/>
              </w:rPr>
              <w:t>Дата заключения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blPrEx>
          <w:shd w:val="clear" w:color="auto" w:fill="auto"/>
        </w:tblPrEx>
        <w:tc>
          <w:tcPr>
            <w:tcW w:w="1712" w:type="pct"/>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sz w:val="16"/>
                <w:szCs w:val="16"/>
              </w:rPr>
            </w:pPr>
            <w:r w:rsidRPr="00A3563B">
              <w:rPr>
                <w:rFonts w:ascii="Calibri" w:hAnsi="Calibri" w:cs="Arial"/>
                <w:b/>
                <w:caps/>
                <w:sz w:val="16"/>
                <w:szCs w:val="16"/>
              </w:rPr>
              <w:sym w:font="Wingdings" w:char="F072"/>
            </w:r>
            <w:r w:rsidRPr="00A3563B">
              <w:rPr>
                <w:rFonts w:ascii="Calibri" w:hAnsi="Calibri" w:cs="Arial"/>
                <w:b/>
                <w:caps/>
                <w:sz w:val="16"/>
                <w:szCs w:val="16"/>
              </w:rPr>
              <w:t xml:space="preserve"> </w:t>
            </w:r>
            <w:r w:rsidRPr="00A3563B">
              <w:rPr>
                <w:rFonts w:ascii="Calibri" w:hAnsi="Calibri" w:cs="Arial"/>
                <w:b/>
                <w:sz w:val="16"/>
                <w:szCs w:val="16"/>
              </w:rPr>
              <w:t>Прекратить п</w:t>
            </w:r>
            <w:r w:rsidRPr="00A3563B">
              <w:rPr>
                <w:rFonts w:ascii="Calibri" w:hAnsi="Calibri"/>
                <w:b/>
                <w:bCs/>
                <w:sz w:val="16"/>
                <w:szCs w:val="16"/>
              </w:rPr>
              <w:t>редоставление информации по своему</w:t>
            </w:r>
            <w:proofErr w:type="gramStart"/>
            <w:r w:rsidRPr="00A3563B">
              <w:rPr>
                <w:rFonts w:ascii="Calibri" w:hAnsi="Calibri"/>
                <w:b/>
                <w:bCs/>
                <w:sz w:val="16"/>
                <w:szCs w:val="16"/>
              </w:rPr>
              <w:t xml:space="preserve"> (-</w:t>
            </w:r>
            <w:proofErr w:type="gramEnd"/>
            <w:r w:rsidRPr="00A3563B">
              <w:rPr>
                <w:rFonts w:ascii="Calibri" w:hAnsi="Calibri"/>
                <w:b/>
                <w:bCs/>
                <w:sz w:val="16"/>
                <w:szCs w:val="16"/>
              </w:rPr>
              <w:t>им) Счету (-</w:t>
            </w:r>
            <w:proofErr w:type="spellStart"/>
            <w:r w:rsidRPr="00A3563B">
              <w:rPr>
                <w:rFonts w:ascii="Calibri" w:hAnsi="Calibri"/>
                <w:b/>
                <w:bCs/>
                <w:sz w:val="16"/>
                <w:szCs w:val="16"/>
              </w:rPr>
              <w:t>ам</w:t>
            </w:r>
            <w:proofErr w:type="spellEnd"/>
            <w:r w:rsidRPr="00A3563B">
              <w:rPr>
                <w:rFonts w:ascii="Calibri" w:hAnsi="Calibri"/>
                <w:b/>
                <w:bCs/>
                <w:sz w:val="16"/>
                <w:szCs w:val="16"/>
              </w:rPr>
              <w:t>) Доверенному лицу Клиента</w:t>
            </w:r>
          </w:p>
        </w:tc>
        <w:tc>
          <w:tcPr>
            <w:tcW w:w="1644"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b/>
                <w:sz w:val="16"/>
                <w:szCs w:val="16"/>
              </w:rPr>
            </w:pPr>
            <w:r w:rsidRPr="00A3563B">
              <w:rPr>
                <w:rFonts w:ascii="Calibri" w:hAnsi="Calibri" w:cs="Arial"/>
                <w:b/>
                <w:sz w:val="16"/>
                <w:szCs w:val="16"/>
              </w:rPr>
              <w:t>ФИО</w:t>
            </w:r>
          </w:p>
        </w:tc>
        <w:tc>
          <w:tcPr>
            <w:tcW w:w="1644"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8"/>
                <w:szCs w:val="16"/>
              </w:rPr>
              <w:t xml:space="preserve"> </w:t>
            </w:r>
          </w:p>
          <w:p w:rsidR="00D077D6" w:rsidRPr="00A3563B" w:rsidRDefault="00D077D6" w:rsidP="006E6D60">
            <w:pPr>
              <w:tabs>
                <w:tab w:val="center" w:pos="4153"/>
                <w:tab w:val="right" w:pos="8306"/>
                <w:tab w:val="right" w:pos="9639"/>
              </w:tabs>
              <w:rPr>
                <w:rFonts w:ascii="Calibri" w:hAnsi="Calibri"/>
                <w:bCs/>
                <w:sz w:val="16"/>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blPrEx>
          <w:shd w:val="clear" w:color="auto" w:fill="auto"/>
        </w:tblPrEx>
        <w:tc>
          <w:tcPr>
            <w:tcW w:w="1712" w:type="pct"/>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sz w:val="16"/>
                <w:szCs w:val="16"/>
              </w:rPr>
            </w:pPr>
            <w:r w:rsidRPr="00A3563B">
              <w:rPr>
                <w:rFonts w:ascii="Calibri" w:hAnsi="Calibri" w:cs="Arial"/>
                <w:b/>
                <w:caps/>
                <w:sz w:val="16"/>
                <w:szCs w:val="16"/>
              </w:rPr>
              <w:sym w:font="Wingdings" w:char="F072"/>
            </w:r>
            <w:r w:rsidRPr="00A3563B">
              <w:rPr>
                <w:rFonts w:ascii="Calibri" w:hAnsi="Calibri" w:cs="Arial"/>
                <w:b/>
                <w:caps/>
                <w:sz w:val="16"/>
                <w:szCs w:val="16"/>
              </w:rPr>
              <w:t xml:space="preserve"> </w:t>
            </w:r>
            <w:r w:rsidRPr="00A3563B">
              <w:rPr>
                <w:rFonts w:ascii="Calibri" w:hAnsi="Calibri" w:cs="Arial"/>
                <w:b/>
                <w:sz w:val="16"/>
                <w:szCs w:val="16"/>
              </w:rPr>
              <w:t>Включить в список счетов, по которым осуществляется предоставление информации</w:t>
            </w:r>
            <w:r w:rsidRPr="00A3563B">
              <w:rPr>
                <w:rFonts w:ascii="Calibri" w:hAnsi="Calibri"/>
                <w:b/>
                <w:bCs/>
                <w:sz w:val="16"/>
                <w:szCs w:val="16"/>
              </w:rPr>
              <w:t xml:space="preserve"> Доверенному лицу Клиента</w:t>
            </w:r>
          </w:p>
        </w:tc>
        <w:tc>
          <w:tcPr>
            <w:tcW w:w="1644"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b/>
                <w:sz w:val="16"/>
                <w:szCs w:val="16"/>
              </w:rPr>
              <w:t>ФИО</w:t>
            </w:r>
          </w:p>
        </w:tc>
        <w:tc>
          <w:tcPr>
            <w:tcW w:w="1644"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8"/>
                <w:szCs w:val="16"/>
              </w:rPr>
              <w:t xml:space="preserve"> </w:t>
            </w:r>
          </w:p>
          <w:p w:rsidR="00D077D6" w:rsidRPr="00A3563B" w:rsidRDefault="00D077D6" w:rsidP="006E6D60">
            <w:pPr>
              <w:tabs>
                <w:tab w:val="center" w:pos="4153"/>
                <w:tab w:val="right" w:pos="8306"/>
                <w:tab w:val="right" w:pos="9639"/>
              </w:tabs>
              <w:rPr>
                <w:rFonts w:ascii="Calibri" w:hAnsi="Calibri"/>
                <w:bCs/>
                <w:sz w:val="16"/>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bl>
    <w:p w:rsidR="00D077D6" w:rsidRPr="00A3563B" w:rsidRDefault="00D077D6" w:rsidP="00D077D6">
      <w:pPr>
        <w:rPr>
          <w:rFonts w:ascii="Calibri" w:hAnsi="Calibri" w:cs="Arial"/>
          <w:b/>
          <w:sz w:val="16"/>
          <w:szCs w:val="16"/>
        </w:rPr>
      </w:pPr>
    </w:p>
    <w:tbl>
      <w:tblPr>
        <w:tblW w:w="5000" w:type="pct"/>
        <w:tblInd w:w="-34"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shd w:val="clear" w:color="auto" w:fill="BFBFBF" w:themeFill="background1" w:themeFillShade="BF"/>
        <w:tblLayout w:type="fixed"/>
        <w:tblLook w:val="04A0" w:firstRow="1" w:lastRow="0" w:firstColumn="1" w:lastColumn="0" w:noHBand="0" w:noVBand="1"/>
      </w:tblPr>
      <w:tblGrid>
        <w:gridCol w:w="3830"/>
        <w:gridCol w:w="357"/>
        <w:gridCol w:w="2053"/>
        <w:gridCol w:w="1220"/>
        <w:gridCol w:w="1137"/>
        <w:gridCol w:w="1944"/>
        <w:gridCol w:w="141"/>
      </w:tblGrid>
      <w:tr w:rsidR="00D077D6" w:rsidRPr="00A3563B" w:rsidTr="006E6D60">
        <w:trPr>
          <w:gridAfter w:val="1"/>
          <w:wAfter w:w="66" w:type="pct"/>
        </w:trPr>
        <w:tc>
          <w:tcPr>
            <w:tcW w:w="2921" w:type="pct"/>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num" w:pos="0"/>
                <w:tab w:val="left" w:pos="567"/>
              </w:tabs>
              <w:overflowPunct w:val="0"/>
              <w:autoSpaceDE w:val="0"/>
              <w:autoSpaceDN w:val="0"/>
              <w:adjustRightInd w:val="0"/>
              <w:jc w:val="both"/>
              <w:rPr>
                <w:rFonts w:ascii="Calibri" w:hAnsi="Calibri" w:cs="Arial"/>
                <w:cap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caps/>
                <w:sz w:val="16"/>
                <w:szCs w:val="16"/>
              </w:rPr>
              <w:t>2.7.</w:t>
            </w:r>
            <w:r w:rsidRPr="00A3563B">
              <w:rPr>
                <w:rFonts w:ascii="Calibri" w:hAnsi="Calibri" w:cs="Arial"/>
                <w:b/>
                <w:caps/>
                <w:szCs w:val="16"/>
              </w:rPr>
              <w:t xml:space="preserve"> </w:t>
            </w:r>
            <w:r w:rsidRPr="00A3563B">
              <w:rPr>
                <w:rFonts w:ascii="Calibri" w:hAnsi="Calibri"/>
                <w:b/>
                <w:bCs/>
                <w:caps/>
                <w:sz w:val="16"/>
                <w:szCs w:val="16"/>
              </w:rPr>
              <w:t>ОказаниЯ услуг по доставке, пересчету и зачислению на Счет Клиента наличных денежных средств</w:t>
            </w:r>
          </w:p>
        </w:tc>
        <w:tc>
          <w:tcPr>
            <w:tcW w:w="1103"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
                <w:bCs/>
                <w:sz w:val="16"/>
                <w:szCs w:val="16"/>
              </w:rPr>
              <w:t>Номер Дополнительного Соглашения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10"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b/>
                <w:bCs/>
                <w:sz w:val="16"/>
                <w:szCs w:val="16"/>
              </w:rPr>
              <w:t>Дата заключения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rPr>
          <w:gridAfter w:val="1"/>
          <w:wAfter w:w="66" w:type="pct"/>
          <w:trHeight w:val="64"/>
        </w:trPr>
        <w:tc>
          <w:tcPr>
            <w:tcW w:w="4934" w:type="pct"/>
            <w:gridSpan w:val="6"/>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jc w:val="center"/>
              <w:rPr>
                <w:rFonts w:ascii="Calibri" w:hAnsi="Calibri"/>
                <w:b/>
                <w:sz w:val="8"/>
                <w:szCs w:val="8"/>
              </w:rPr>
            </w:pPr>
          </w:p>
        </w:tc>
      </w:tr>
      <w:tr w:rsidR="00D077D6" w:rsidRPr="00A3563B" w:rsidTr="006E6D60">
        <w:trPr>
          <w:gridAfter w:val="1"/>
          <w:wAfter w:w="66" w:type="pct"/>
          <w:trHeight w:val="326"/>
        </w:trPr>
        <w:tc>
          <w:tcPr>
            <w:tcW w:w="1960" w:type="pct"/>
            <w:gridSpan w:val="2"/>
            <w:vMerge w:val="restart"/>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pStyle w:val="a9"/>
              <w:ind w:right="-8"/>
              <w:rPr>
                <w:rFonts w:asciiTheme="minorHAnsi" w:hAnsiTheme="minorHAnsi"/>
                <w:b/>
                <w:sz w:val="16"/>
                <w:szCs w:val="16"/>
              </w:rPr>
            </w:pPr>
            <w:r w:rsidRPr="00A3563B">
              <w:rPr>
                <w:rFonts w:ascii="Calibri" w:hAnsi="Calibri" w:cs="Arial"/>
                <w:b/>
                <w:caps/>
                <w:sz w:val="16"/>
                <w:szCs w:val="16"/>
              </w:rPr>
              <w:sym w:font="Wingdings" w:char="F072"/>
            </w:r>
            <w:r w:rsidRPr="00A3563B">
              <w:rPr>
                <w:rFonts w:ascii="Calibri" w:hAnsi="Calibri" w:cs="Arial"/>
                <w:b/>
                <w:caps/>
                <w:sz w:val="16"/>
                <w:szCs w:val="16"/>
              </w:rPr>
              <w:t xml:space="preserve"> </w:t>
            </w:r>
            <w:r w:rsidRPr="00A3563B">
              <w:rPr>
                <w:rFonts w:asciiTheme="minorHAnsi" w:hAnsiTheme="minorHAnsi"/>
                <w:b/>
                <w:sz w:val="16"/>
                <w:szCs w:val="16"/>
                <w:lang w:val="ru-RU"/>
              </w:rPr>
              <w:t>П</w:t>
            </w:r>
            <w:proofErr w:type="spellStart"/>
            <w:r w:rsidRPr="00A3563B">
              <w:rPr>
                <w:rFonts w:asciiTheme="minorHAnsi" w:hAnsiTheme="minorHAnsi"/>
                <w:b/>
                <w:sz w:val="16"/>
                <w:szCs w:val="16"/>
              </w:rPr>
              <w:t>рекратить</w:t>
            </w:r>
            <w:proofErr w:type="spellEnd"/>
            <w:r w:rsidRPr="00A3563B">
              <w:rPr>
                <w:rFonts w:asciiTheme="minorHAnsi" w:hAnsiTheme="minorHAnsi"/>
                <w:b/>
                <w:sz w:val="16"/>
                <w:szCs w:val="16"/>
              </w:rPr>
              <w:t xml:space="preserve"> доставку, пересчет и зачисление на Счет Клиента наличных денежных средств из торговых / сервисных точек</w:t>
            </w:r>
            <w:r w:rsidRPr="00A3563B">
              <w:rPr>
                <w:rFonts w:asciiTheme="minorHAnsi" w:hAnsiTheme="minorHAnsi"/>
                <w:bCs/>
                <w:szCs w:val="16"/>
              </w:rPr>
              <w:t xml:space="preserve"> </w:t>
            </w:r>
            <w:r w:rsidRPr="00A3563B">
              <w:rPr>
                <w:rFonts w:asciiTheme="minorHAnsi" w:hAnsiTheme="minorHAnsi"/>
                <w:bCs/>
                <w:szCs w:val="16"/>
              </w:rPr>
              <w:sym w:font="Symbol" w:char="F090"/>
            </w:r>
            <w:r w:rsidRPr="00A3563B">
              <w:rPr>
                <w:rFonts w:asciiTheme="minorHAnsi" w:hAnsiTheme="minorHAnsi"/>
                <w:bCs/>
                <w:szCs w:val="16"/>
              </w:rPr>
              <w:sym w:font="Symbol" w:char="F090"/>
            </w:r>
            <w:r w:rsidRPr="00A3563B">
              <w:rPr>
                <w:rFonts w:asciiTheme="minorHAnsi" w:hAnsiTheme="minorHAnsi"/>
                <w:bCs/>
                <w:szCs w:val="16"/>
              </w:rPr>
              <w:t>.</w:t>
            </w:r>
            <w:r w:rsidRPr="00A3563B">
              <w:rPr>
                <w:rFonts w:asciiTheme="minorHAnsi" w:hAnsiTheme="minorHAnsi"/>
                <w:bCs/>
                <w:szCs w:val="16"/>
              </w:rPr>
              <w:sym w:font="Symbol" w:char="F090"/>
            </w:r>
            <w:r w:rsidRPr="00A3563B">
              <w:rPr>
                <w:rFonts w:asciiTheme="minorHAnsi" w:hAnsiTheme="minorHAnsi"/>
                <w:bCs/>
                <w:szCs w:val="16"/>
              </w:rPr>
              <w:sym w:font="Symbol" w:char="F090"/>
            </w:r>
            <w:r w:rsidRPr="00A3563B">
              <w:rPr>
                <w:rFonts w:asciiTheme="minorHAnsi" w:hAnsiTheme="minorHAnsi"/>
                <w:bCs/>
                <w:szCs w:val="16"/>
              </w:rPr>
              <w:t>.</w:t>
            </w:r>
            <w:r w:rsidRPr="00A3563B">
              <w:rPr>
                <w:rFonts w:asciiTheme="minorHAnsi" w:hAnsiTheme="minorHAnsi"/>
                <w:bCs/>
                <w:szCs w:val="16"/>
              </w:rPr>
              <w:sym w:font="Symbol" w:char="F090"/>
            </w:r>
            <w:r w:rsidRPr="00A3563B">
              <w:rPr>
                <w:rFonts w:asciiTheme="minorHAnsi" w:hAnsiTheme="minorHAnsi"/>
                <w:bCs/>
                <w:szCs w:val="16"/>
              </w:rPr>
              <w:sym w:font="Symbol" w:char="F090"/>
            </w:r>
            <w:r w:rsidRPr="00A3563B">
              <w:rPr>
                <w:rFonts w:asciiTheme="minorHAnsi" w:hAnsiTheme="minorHAnsi"/>
                <w:bCs/>
                <w:szCs w:val="16"/>
              </w:rPr>
              <w:sym w:font="Symbol" w:char="F090"/>
            </w:r>
            <w:r w:rsidRPr="00A3563B">
              <w:rPr>
                <w:rFonts w:asciiTheme="minorHAnsi" w:hAnsiTheme="minorHAnsi"/>
                <w:bCs/>
                <w:szCs w:val="16"/>
              </w:rPr>
              <w:sym w:font="Symbol" w:char="F090"/>
            </w:r>
          </w:p>
          <w:p w:rsidR="00D077D6" w:rsidRPr="00A3563B" w:rsidRDefault="00D077D6" w:rsidP="006E6D60">
            <w:pPr>
              <w:tabs>
                <w:tab w:val="num" w:pos="0"/>
                <w:tab w:val="left" w:pos="567"/>
              </w:tabs>
              <w:overflowPunct w:val="0"/>
              <w:autoSpaceDE w:val="0"/>
              <w:autoSpaceDN w:val="0"/>
              <w:adjustRightInd w:val="0"/>
              <w:jc w:val="both"/>
              <w:rPr>
                <w:rFonts w:ascii="Calibri" w:hAnsi="Calibri" w:cs="Arial"/>
                <w:b/>
                <w:caps/>
                <w:sz w:val="16"/>
                <w:szCs w:val="16"/>
                <w:lang w:val="x-none"/>
              </w:rPr>
            </w:pPr>
          </w:p>
        </w:tc>
        <w:tc>
          <w:tcPr>
            <w:tcW w:w="2974" w:type="pct"/>
            <w:gridSpan w:val="4"/>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jc w:val="center"/>
              <w:rPr>
                <w:rFonts w:ascii="Calibri" w:hAnsi="Calibri" w:cs="Arial"/>
                <w:b/>
                <w:bCs/>
                <w:sz w:val="16"/>
                <w:szCs w:val="16"/>
              </w:rPr>
            </w:pPr>
            <w:r w:rsidRPr="00A3563B">
              <w:rPr>
                <w:rFonts w:ascii="Calibri" w:hAnsi="Calibri"/>
                <w:b/>
                <w:sz w:val="16"/>
                <w:szCs w:val="16"/>
              </w:rPr>
              <w:t>Адрес торговой / сервисной точки</w:t>
            </w:r>
          </w:p>
        </w:tc>
      </w:tr>
      <w:tr w:rsidR="00D077D6" w:rsidRPr="00A3563B" w:rsidTr="006E6D60">
        <w:trPr>
          <w:gridAfter w:val="1"/>
          <w:wAfter w:w="66" w:type="pct"/>
          <w:trHeight w:val="326"/>
        </w:trPr>
        <w:tc>
          <w:tcPr>
            <w:tcW w:w="1960" w:type="pct"/>
            <w:gridSpan w:val="2"/>
            <w:vMerge/>
            <w:tcBorders>
              <w:left w:val="dotted" w:sz="4" w:space="0" w:color="auto"/>
              <w:right w:val="dotted" w:sz="4" w:space="0" w:color="auto"/>
            </w:tcBorders>
            <w:shd w:val="clear" w:color="auto" w:fill="auto"/>
            <w:vAlign w:val="center"/>
          </w:tcPr>
          <w:p w:rsidR="00D077D6" w:rsidRPr="00A3563B" w:rsidRDefault="00D077D6" w:rsidP="006E6D60">
            <w:pPr>
              <w:pStyle w:val="a9"/>
              <w:ind w:right="-8"/>
              <w:rPr>
                <w:rFonts w:ascii="Calibri" w:hAnsi="Calibri"/>
                <w:b/>
                <w:sz w:val="16"/>
                <w:szCs w:val="16"/>
                <w:lang w:val="ru-RU"/>
              </w:rPr>
            </w:pPr>
          </w:p>
        </w:tc>
        <w:tc>
          <w:tcPr>
            <w:tcW w:w="2974" w:type="pct"/>
            <w:gridSpan w:val="4"/>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jc w:val="center"/>
              <w:rPr>
                <w:rFonts w:ascii="Calibri" w:hAnsi="Calibri" w:cs="Arial"/>
                <w:b/>
                <w:bCs/>
                <w:sz w:val="16"/>
                <w:szCs w:val="16"/>
              </w:rPr>
            </w:pPr>
          </w:p>
        </w:tc>
      </w:tr>
      <w:tr w:rsidR="00D077D6" w:rsidRPr="00A3563B" w:rsidTr="006E6D60">
        <w:trPr>
          <w:gridAfter w:val="1"/>
          <w:wAfter w:w="66" w:type="pct"/>
          <w:trHeight w:val="326"/>
        </w:trPr>
        <w:tc>
          <w:tcPr>
            <w:tcW w:w="1960" w:type="pct"/>
            <w:gridSpan w:val="2"/>
            <w:vMerge/>
            <w:tcBorders>
              <w:left w:val="dotted" w:sz="4" w:space="0" w:color="auto"/>
              <w:right w:val="dotted" w:sz="4" w:space="0" w:color="auto"/>
            </w:tcBorders>
            <w:shd w:val="clear" w:color="auto" w:fill="auto"/>
            <w:vAlign w:val="center"/>
          </w:tcPr>
          <w:p w:rsidR="00D077D6" w:rsidRPr="00A3563B" w:rsidRDefault="00D077D6" w:rsidP="006E6D60">
            <w:pPr>
              <w:pStyle w:val="a9"/>
              <w:ind w:right="-8"/>
              <w:rPr>
                <w:rFonts w:ascii="Calibri" w:hAnsi="Calibri"/>
                <w:b/>
                <w:sz w:val="16"/>
                <w:szCs w:val="16"/>
                <w:lang w:val="ru-RU"/>
              </w:rPr>
            </w:pPr>
          </w:p>
        </w:tc>
        <w:tc>
          <w:tcPr>
            <w:tcW w:w="2974" w:type="pct"/>
            <w:gridSpan w:val="4"/>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jc w:val="center"/>
              <w:rPr>
                <w:rFonts w:ascii="Calibri" w:hAnsi="Calibri" w:cs="Arial"/>
                <w:b/>
                <w:bCs/>
                <w:sz w:val="16"/>
                <w:szCs w:val="16"/>
              </w:rPr>
            </w:pPr>
          </w:p>
        </w:tc>
      </w:tr>
      <w:tr w:rsidR="00D077D6" w:rsidRPr="00A3563B" w:rsidTr="006E6D60">
        <w:trPr>
          <w:gridAfter w:val="1"/>
          <w:wAfter w:w="66" w:type="pct"/>
          <w:trHeight w:val="326"/>
        </w:trPr>
        <w:tc>
          <w:tcPr>
            <w:tcW w:w="1960" w:type="pct"/>
            <w:gridSpan w:val="2"/>
            <w:vMerge/>
            <w:tcBorders>
              <w:left w:val="dotted" w:sz="4" w:space="0" w:color="auto"/>
              <w:bottom w:val="dotted" w:sz="4" w:space="0" w:color="auto"/>
              <w:right w:val="dotted" w:sz="4" w:space="0" w:color="auto"/>
            </w:tcBorders>
            <w:shd w:val="clear" w:color="auto" w:fill="auto"/>
            <w:vAlign w:val="center"/>
          </w:tcPr>
          <w:p w:rsidR="00D077D6" w:rsidRPr="00A3563B" w:rsidRDefault="00D077D6" w:rsidP="006E6D60">
            <w:pPr>
              <w:pStyle w:val="a9"/>
              <w:ind w:right="-8"/>
              <w:rPr>
                <w:rFonts w:ascii="Calibri" w:hAnsi="Calibri"/>
                <w:b/>
                <w:sz w:val="16"/>
                <w:szCs w:val="16"/>
                <w:lang w:val="ru-RU"/>
              </w:rPr>
            </w:pPr>
          </w:p>
        </w:tc>
        <w:tc>
          <w:tcPr>
            <w:tcW w:w="2974" w:type="pct"/>
            <w:gridSpan w:val="4"/>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jc w:val="center"/>
              <w:rPr>
                <w:rFonts w:ascii="Calibri" w:hAnsi="Calibri" w:cs="Arial"/>
                <w:b/>
                <w:bCs/>
                <w:sz w:val="16"/>
                <w:szCs w:val="16"/>
              </w:rPr>
            </w:pPr>
          </w:p>
        </w:tc>
      </w:tr>
      <w:tr w:rsidR="00D077D6" w:rsidRPr="00A3563B" w:rsidTr="006E6D60">
        <w:tblPrEx>
          <w:shd w:val="clear" w:color="auto" w:fill="auto"/>
        </w:tblPrEx>
        <w:tc>
          <w:tcPr>
            <w:tcW w:w="5000" w:type="pct"/>
            <w:gridSpan w:val="7"/>
            <w:tcBorders>
              <w:top w:val="dotted" w:sz="4" w:space="0" w:color="auto"/>
              <w:left w:val="nil"/>
              <w:bottom w:val="nil"/>
              <w:right w:val="nil"/>
            </w:tcBorders>
            <w:shd w:val="clear" w:color="auto" w:fill="auto"/>
            <w:vAlign w:val="center"/>
          </w:tcPr>
          <w:p w:rsidR="00D077D6" w:rsidRPr="00A3563B" w:rsidRDefault="00D077D6" w:rsidP="006E6D60">
            <w:pPr>
              <w:outlineLvl w:val="4"/>
              <w:rPr>
                <w:rFonts w:ascii="Calibri" w:hAnsi="Calibri" w:cs="Arial"/>
                <w:b/>
                <w:bCs/>
                <w:iCs/>
                <w:caps/>
                <w:sz w:val="8"/>
                <w:szCs w:val="8"/>
              </w:rPr>
            </w:pPr>
          </w:p>
        </w:tc>
      </w:tr>
      <w:tr w:rsidR="00D077D6" w:rsidRPr="00A3563B" w:rsidTr="006E6D60">
        <w:trPr>
          <w:gridAfter w:val="1"/>
          <w:wAfter w:w="66" w:type="pct"/>
        </w:trPr>
        <w:tc>
          <w:tcPr>
            <w:tcW w:w="2921" w:type="pct"/>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num" w:pos="0"/>
                <w:tab w:val="left" w:pos="567"/>
              </w:tabs>
              <w:overflowPunct w:val="0"/>
              <w:autoSpaceDE w:val="0"/>
              <w:autoSpaceDN w:val="0"/>
              <w:adjustRightInd w:val="0"/>
              <w:jc w:val="both"/>
              <w:rPr>
                <w:rFonts w:ascii="Calibri" w:hAnsi="Calibri" w:cs="Arial"/>
                <w:cap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caps/>
                <w:sz w:val="16"/>
                <w:szCs w:val="16"/>
              </w:rPr>
              <w:t xml:space="preserve">2.8. </w:t>
            </w:r>
            <w:r w:rsidRPr="00A3563B">
              <w:rPr>
                <w:rFonts w:ascii="Calibri" w:hAnsi="Calibri"/>
                <w:b/>
                <w:caps/>
                <w:sz w:val="16"/>
                <w:szCs w:val="16"/>
              </w:rPr>
              <w:t>Обслуживания Операций Клиента через Отделение Банка</w:t>
            </w:r>
          </w:p>
        </w:tc>
        <w:tc>
          <w:tcPr>
            <w:tcW w:w="1103"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
                <w:bCs/>
                <w:sz w:val="16"/>
                <w:szCs w:val="16"/>
              </w:rPr>
              <w:t>Номер Дополнительного Соглашения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10"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b/>
                <w:bCs/>
                <w:sz w:val="16"/>
                <w:szCs w:val="16"/>
              </w:rPr>
              <w:t>Дата заключения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rPr>
          <w:gridAfter w:val="1"/>
          <w:wAfter w:w="66" w:type="pct"/>
        </w:trPr>
        <w:tc>
          <w:tcPr>
            <w:tcW w:w="4934" w:type="pct"/>
            <w:gridSpan w:val="6"/>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num" w:pos="0"/>
                <w:tab w:val="left" w:pos="567"/>
              </w:tabs>
              <w:overflowPunct w:val="0"/>
              <w:autoSpaceDE w:val="0"/>
              <w:autoSpaceDN w:val="0"/>
              <w:adjustRightInd w:val="0"/>
              <w:jc w:val="both"/>
              <w:rPr>
                <w:rFonts w:ascii="Calibri" w:hAnsi="Calibri" w:cs="Arial"/>
                <w:b/>
                <w:bC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b/>
                <w:sz w:val="16"/>
                <w:szCs w:val="16"/>
              </w:rPr>
              <w:t xml:space="preserve">Установить следующие тарифы на Обслуживание Операций Клиента через Отделение Банка _______________________ </w:t>
            </w:r>
            <w:r w:rsidRPr="00A3563B">
              <w:rPr>
                <w:rFonts w:ascii="Calibri" w:hAnsi="Calibri"/>
                <w:sz w:val="16"/>
                <w:szCs w:val="16"/>
              </w:rPr>
              <w:t xml:space="preserve">с использованием Счета </w:t>
            </w:r>
            <w:r w:rsidRPr="00A3563B">
              <w:rPr>
                <w:rFonts w:ascii="Calibri" w:hAnsi="Calibri"/>
                <w:bCs/>
                <w:sz w:val="16"/>
                <w:szCs w:val="16"/>
              </w:rPr>
              <w:t>№</w:t>
            </w:r>
            <w:r w:rsidRPr="00A3563B">
              <w:rPr>
                <w:rFonts w:ascii="Calibri" w:hAnsi="Calibri"/>
                <w:bCs/>
                <w:sz w:val="28"/>
                <w:szCs w:val="16"/>
              </w:rPr>
              <w:t xml:space="preserve"> </w:t>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p>
        </w:tc>
      </w:tr>
      <w:tr w:rsidR="00D077D6" w:rsidRPr="00A3563B" w:rsidTr="006E6D60">
        <w:tblPrEx>
          <w:shd w:val="clear" w:color="auto" w:fill="auto"/>
        </w:tblPrEx>
        <w:tc>
          <w:tcPr>
            <w:tcW w:w="1793" w:type="pct"/>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tabs>
                <w:tab w:val="center" w:pos="4153"/>
                <w:tab w:val="right" w:pos="8306"/>
                <w:tab w:val="right" w:pos="9639"/>
              </w:tabs>
              <w:jc w:val="center"/>
              <w:rPr>
                <w:rFonts w:ascii="Calibri" w:hAnsi="Calibri" w:cs="Arial"/>
                <w:b/>
                <w:sz w:val="16"/>
                <w:szCs w:val="16"/>
              </w:rPr>
            </w:pPr>
            <w:r w:rsidRPr="00A3563B">
              <w:rPr>
                <w:rFonts w:ascii="Calibri" w:hAnsi="Calibri" w:cs="Arial"/>
                <w:b/>
                <w:sz w:val="16"/>
                <w:szCs w:val="16"/>
              </w:rPr>
              <w:t>Вид вознаграждения</w:t>
            </w:r>
          </w:p>
        </w:tc>
        <w:tc>
          <w:tcPr>
            <w:tcW w:w="1699" w:type="pct"/>
            <w:gridSpan w:val="3"/>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tabs>
                <w:tab w:val="center" w:pos="4153"/>
                <w:tab w:val="right" w:pos="8306"/>
                <w:tab w:val="right" w:pos="9639"/>
              </w:tabs>
              <w:jc w:val="center"/>
              <w:rPr>
                <w:rFonts w:ascii="Calibri" w:hAnsi="Calibri" w:cs="Arial"/>
                <w:b/>
                <w:sz w:val="16"/>
                <w:szCs w:val="16"/>
              </w:rPr>
            </w:pPr>
            <w:r w:rsidRPr="00A3563B">
              <w:rPr>
                <w:rFonts w:ascii="Calibri" w:hAnsi="Calibri" w:cs="Arial"/>
                <w:b/>
                <w:sz w:val="16"/>
                <w:szCs w:val="16"/>
              </w:rPr>
              <w:t>Ставка вознаграждения</w:t>
            </w:r>
          </w:p>
        </w:tc>
        <w:tc>
          <w:tcPr>
            <w:tcW w:w="1508" w:type="pct"/>
            <w:gridSpan w:val="3"/>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tabs>
                <w:tab w:val="center" w:pos="4153"/>
                <w:tab w:val="right" w:pos="8306"/>
                <w:tab w:val="right" w:pos="9639"/>
              </w:tabs>
              <w:jc w:val="center"/>
              <w:rPr>
                <w:rFonts w:ascii="Calibri" w:hAnsi="Calibri" w:cs="Arial"/>
                <w:b/>
                <w:sz w:val="16"/>
                <w:szCs w:val="16"/>
              </w:rPr>
            </w:pPr>
            <w:r w:rsidRPr="00A3563B">
              <w:rPr>
                <w:rFonts w:ascii="Calibri" w:hAnsi="Calibri" w:cs="Arial"/>
                <w:b/>
                <w:sz w:val="16"/>
                <w:szCs w:val="16"/>
              </w:rPr>
              <w:t>Порядок списания</w:t>
            </w:r>
          </w:p>
        </w:tc>
      </w:tr>
      <w:tr w:rsidR="00D077D6" w:rsidRPr="00A3563B" w:rsidTr="006E6D60">
        <w:tblPrEx>
          <w:shd w:val="clear" w:color="auto" w:fill="auto"/>
        </w:tblPrEx>
        <w:tc>
          <w:tcPr>
            <w:tcW w:w="1793"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sz w:val="16"/>
                <w:szCs w:val="16"/>
              </w:rPr>
              <w:t>Вознаграждение Банка за Обслуживание Операций Клиента через Отделение (НДС не облагается)</w:t>
            </w:r>
          </w:p>
        </w:tc>
        <w:tc>
          <w:tcPr>
            <w:tcW w:w="1699"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p>
        </w:tc>
        <w:tc>
          <w:tcPr>
            <w:tcW w:w="1508"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sz w:val="16"/>
                <w:szCs w:val="16"/>
              </w:rPr>
              <w:t>Ежемесячно</w:t>
            </w:r>
          </w:p>
        </w:tc>
      </w:tr>
      <w:tr w:rsidR="00D077D6" w:rsidRPr="00A3563B" w:rsidTr="006E6D60">
        <w:tblPrEx>
          <w:shd w:val="clear" w:color="auto" w:fill="auto"/>
        </w:tblPrEx>
        <w:tc>
          <w:tcPr>
            <w:tcW w:w="1793"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sz w:val="16"/>
                <w:szCs w:val="16"/>
              </w:rPr>
              <w:t>Вознаграждение за зачисление денежных средств через Отделение Банка на Счет Клиента</w:t>
            </w:r>
          </w:p>
        </w:tc>
        <w:tc>
          <w:tcPr>
            <w:tcW w:w="1699"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p>
        </w:tc>
        <w:tc>
          <w:tcPr>
            <w:tcW w:w="1508"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sz w:val="16"/>
                <w:szCs w:val="16"/>
              </w:rPr>
              <w:t>В день проведения операции</w:t>
            </w:r>
          </w:p>
        </w:tc>
      </w:tr>
      <w:tr w:rsidR="00D077D6" w:rsidRPr="00A3563B" w:rsidTr="006E6D60">
        <w:tblPrEx>
          <w:shd w:val="clear" w:color="auto" w:fill="auto"/>
        </w:tblPrEx>
        <w:tc>
          <w:tcPr>
            <w:tcW w:w="5000" w:type="pct"/>
            <w:gridSpan w:val="7"/>
            <w:tcBorders>
              <w:top w:val="dotted" w:sz="4" w:space="0" w:color="auto"/>
              <w:left w:val="nil"/>
              <w:bottom w:val="dotted" w:sz="4" w:space="0" w:color="auto"/>
              <w:right w:val="nil"/>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b/>
                <w:sz w:val="10"/>
                <w:szCs w:val="10"/>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sz w:val="16"/>
                <w:szCs w:val="16"/>
              </w:rPr>
              <w:t>У</w:t>
            </w:r>
            <w:r w:rsidRPr="00A3563B">
              <w:rPr>
                <w:rFonts w:ascii="Calibri" w:hAnsi="Calibri"/>
                <w:b/>
                <w:sz w:val="16"/>
                <w:szCs w:val="16"/>
              </w:rPr>
              <w:t>становить следующие тарифы для Покупателей при Обслуживании Операций Клиента через Отделение</w:t>
            </w:r>
          </w:p>
        </w:tc>
      </w:tr>
      <w:tr w:rsidR="00D077D6" w:rsidRPr="00A3563B" w:rsidTr="006E6D60">
        <w:tblPrEx>
          <w:shd w:val="clear" w:color="auto" w:fill="auto"/>
        </w:tblPrEx>
        <w:tc>
          <w:tcPr>
            <w:tcW w:w="1793" w:type="pct"/>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tabs>
                <w:tab w:val="center" w:pos="4153"/>
                <w:tab w:val="right" w:pos="8306"/>
                <w:tab w:val="right" w:pos="9639"/>
              </w:tabs>
              <w:jc w:val="center"/>
              <w:rPr>
                <w:rFonts w:ascii="Calibri" w:hAnsi="Calibri" w:cs="Arial"/>
                <w:b/>
                <w:sz w:val="16"/>
                <w:szCs w:val="16"/>
              </w:rPr>
            </w:pPr>
            <w:r w:rsidRPr="00A3563B">
              <w:rPr>
                <w:rFonts w:ascii="Calibri" w:hAnsi="Calibri" w:cs="Arial"/>
                <w:b/>
                <w:sz w:val="16"/>
                <w:szCs w:val="16"/>
              </w:rPr>
              <w:t>Вид вознаграждения</w:t>
            </w:r>
          </w:p>
        </w:tc>
        <w:tc>
          <w:tcPr>
            <w:tcW w:w="1699" w:type="pct"/>
            <w:gridSpan w:val="3"/>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tabs>
                <w:tab w:val="center" w:pos="4153"/>
                <w:tab w:val="right" w:pos="8306"/>
                <w:tab w:val="right" w:pos="9639"/>
              </w:tabs>
              <w:jc w:val="center"/>
              <w:rPr>
                <w:rFonts w:ascii="Calibri" w:hAnsi="Calibri" w:cs="Arial"/>
                <w:b/>
                <w:sz w:val="16"/>
                <w:szCs w:val="16"/>
              </w:rPr>
            </w:pPr>
            <w:r w:rsidRPr="00A3563B">
              <w:rPr>
                <w:rFonts w:ascii="Calibri" w:hAnsi="Calibri" w:cs="Arial"/>
                <w:b/>
                <w:sz w:val="16"/>
                <w:szCs w:val="16"/>
              </w:rPr>
              <w:t>Ставка вознаграждения</w:t>
            </w:r>
          </w:p>
        </w:tc>
        <w:tc>
          <w:tcPr>
            <w:tcW w:w="1508" w:type="pct"/>
            <w:gridSpan w:val="3"/>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tabs>
                <w:tab w:val="center" w:pos="4153"/>
                <w:tab w:val="right" w:pos="8306"/>
                <w:tab w:val="right" w:pos="9639"/>
              </w:tabs>
              <w:jc w:val="center"/>
              <w:rPr>
                <w:rFonts w:ascii="Calibri" w:hAnsi="Calibri" w:cs="Arial"/>
                <w:b/>
                <w:sz w:val="16"/>
                <w:szCs w:val="16"/>
              </w:rPr>
            </w:pPr>
            <w:r w:rsidRPr="00A3563B">
              <w:rPr>
                <w:rFonts w:ascii="Calibri" w:hAnsi="Calibri" w:cs="Arial"/>
                <w:b/>
                <w:sz w:val="16"/>
                <w:szCs w:val="16"/>
              </w:rPr>
              <w:t>Порядок списания</w:t>
            </w:r>
          </w:p>
        </w:tc>
      </w:tr>
      <w:tr w:rsidR="00D077D6" w:rsidRPr="00A3563B" w:rsidTr="006E6D60">
        <w:tblPrEx>
          <w:shd w:val="clear" w:color="auto" w:fill="auto"/>
        </w:tblPrEx>
        <w:tc>
          <w:tcPr>
            <w:tcW w:w="1793"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sz w:val="16"/>
                <w:szCs w:val="16"/>
              </w:rPr>
              <w:t>Комиссия за перевод денежных средств без открытия счета на Счет Клиента</w:t>
            </w:r>
          </w:p>
        </w:tc>
        <w:tc>
          <w:tcPr>
            <w:tcW w:w="1699"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p>
        </w:tc>
        <w:tc>
          <w:tcPr>
            <w:tcW w:w="1508"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sz w:val="16"/>
                <w:szCs w:val="16"/>
              </w:rPr>
              <w:t>В день проведения операции</w:t>
            </w:r>
          </w:p>
        </w:tc>
      </w:tr>
      <w:tr w:rsidR="00D077D6" w:rsidRPr="00A3563B" w:rsidTr="006E6D60">
        <w:tblPrEx>
          <w:shd w:val="clear" w:color="auto" w:fill="auto"/>
        </w:tblPrEx>
        <w:tc>
          <w:tcPr>
            <w:tcW w:w="5000" w:type="pct"/>
            <w:gridSpan w:val="7"/>
            <w:tcBorders>
              <w:top w:val="dotted" w:sz="4" w:space="0" w:color="auto"/>
              <w:left w:val="nil"/>
              <w:bottom w:val="dotted" w:sz="4" w:space="0" w:color="auto"/>
              <w:right w:val="nil"/>
            </w:tcBorders>
            <w:shd w:val="clear" w:color="auto" w:fill="FFFFFF"/>
            <w:vAlign w:val="center"/>
          </w:tcPr>
          <w:p w:rsidR="00D077D6" w:rsidRPr="00A3563B" w:rsidRDefault="00D077D6" w:rsidP="006E6D60">
            <w:pPr>
              <w:tabs>
                <w:tab w:val="center" w:pos="4153"/>
                <w:tab w:val="right" w:pos="8306"/>
                <w:tab w:val="right" w:pos="9639"/>
              </w:tabs>
              <w:rPr>
                <w:rFonts w:ascii="Calibri" w:hAnsi="Calibri" w:cs="Arial"/>
                <w:b/>
                <w:sz w:val="8"/>
                <w:szCs w:val="8"/>
              </w:rPr>
            </w:pPr>
            <w:r w:rsidRPr="00A3563B">
              <w:rPr>
                <w:rFonts w:ascii="Calibri" w:hAnsi="Calibri" w:cs="Arial"/>
                <w:sz w:val="16"/>
                <w:szCs w:val="16"/>
              </w:rPr>
              <w:sym w:font="Wingdings" w:char="F072"/>
            </w:r>
            <w:r w:rsidRPr="00A3563B">
              <w:rPr>
                <w:rFonts w:ascii="Calibri" w:hAnsi="Calibri" w:cs="Arial"/>
                <w:sz w:val="16"/>
                <w:szCs w:val="16"/>
              </w:rPr>
              <w:t xml:space="preserve"> У</w:t>
            </w:r>
            <w:r w:rsidRPr="00A3563B">
              <w:rPr>
                <w:rFonts w:ascii="Calibri" w:hAnsi="Calibri"/>
                <w:b/>
                <w:sz w:val="16"/>
                <w:szCs w:val="16"/>
              </w:rPr>
              <w:t>становить льготный курс покупки Банком наличной иностранной валюты у Покупателей, участвующих в проведении Операций через Отделение</w:t>
            </w:r>
          </w:p>
        </w:tc>
      </w:tr>
      <w:tr w:rsidR="00D077D6" w:rsidRPr="00A3563B" w:rsidTr="006E6D60">
        <w:tblPrEx>
          <w:shd w:val="clear" w:color="auto" w:fill="auto"/>
        </w:tblPrEx>
        <w:tc>
          <w:tcPr>
            <w:tcW w:w="1793" w:type="pct"/>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tabs>
                <w:tab w:val="center" w:pos="4153"/>
                <w:tab w:val="right" w:pos="8306"/>
                <w:tab w:val="right" w:pos="9639"/>
              </w:tabs>
              <w:jc w:val="center"/>
              <w:rPr>
                <w:rFonts w:ascii="Calibri" w:hAnsi="Calibri" w:cs="Arial"/>
                <w:b/>
                <w:sz w:val="16"/>
                <w:szCs w:val="16"/>
              </w:rPr>
            </w:pPr>
            <w:r w:rsidRPr="00A3563B">
              <w:rPr>
                <w:rFonts w:ascii="Calibri" w:hAnsi="Calibri" w:cs="Arial"/>
                <w:b/>
                <w:sz w:val="16"/>
                <w:szCs w:val="16"/>
              </w:rPr>
              <w:t>Вид валюты</w:t>
            </w:r>
          </w:p>
        </w:tc>
        <w:tc>
          <w:tcPr>
            <w:tcW w:w="3207" w:type="pct"/>
            <w:gridSpan w:val="6"/>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tabs>
                <w:tab w:val="center" w:pos="4153"/>
                <w:tab w:val="right" w:pos="8306"/>
                <w:tab w:val="right" w:pos="9639"/>
              </w:tabs>
              <w:jc w:val="center"/>
              <w:rPr>
                <w:rFonts w:ascii="Calibri" w:hAnsi="Calibri" w:cs="Arial"/>
                <w:b/>
                <w:sz w:val="16"/>
                <w:szCs w:val="16"/>
              </w:rPr>
            </w:pPr>
            <w:r w:rsidRPr="00A3563B">
              <w:rPr>
                <w:rFonts w:ascii="Calibri" w:hAnsi="Calibri"/>
                <w:b/>
                <w:sz w:val="16"/>
                <w:szCs w:val="16"/>
              </w:rPr>
              <w:t>Алгоритм расчета курса</w:t>
            </w:r>
          </w:p>
        </w:tc>
      </w:tr>
      <w:tr w:rsidR="00D077D6" w:rsidRPr="00A3563B" w:rsidTr="006E6D60">
        <w:tblPrEx>
          <w:shd w:val="clear" w:color="auto" w:fill="auto"/>
        </w:tblPrEx>
        <w:tc>
          <w:tcPr>
            <w:tcW w:w="1793"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p>
        </w:tc>
        <w:tc>
          <w:tcPr>
            <w:tcW w:w="3207" w:type="pct"/>
            <w:gridSpan w:val="6"/>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p>
        </w:tc>
      </w:tr>
      <w:tr w:rsidR="00D077D6" w:rsidRPr="00A3563B" w:rsidTr="006E6D60">
        <w:tblPrEx>
          <w:shd w:val="clear" w:color="auto" w:fill="auto"/>
        </w:tblPrEx>
        <w:tc>
          <w:tcPr>
            <w:tcW w:w="1793"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p>
        </w:tc>
        <w:tc>
          <w:tcPr>
            <w:tcW w:w="3207" w:type="pct"/>
            <w:gridSpan w:val="6"/>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p>
        </w:tc>
      </w:tr>
    </w:tbl>
    <w:p w:rsidR="00D077D6" w:rsidRPr="00A3563B" w:rsidRDefault="00D077D6" w:rsidP="00D077D6">
      <w:pPr>
        <w:rPr>
          <w:rFonts w:ascii="Calibri" w:hAnsi="Calibri" w:cs="Arial"/>
          <w:sz w:val="8"/>
          <w:szCs w:val="8"/>
          <w:lang w:eastAsia="x-none"/>
        </w:rPr>
      </w:pPr>
    </w:p>
    <w:p w:rsidR="00D077D6" w:rsidRPr="00A3563B" w:rsidRDefault="00D077D6" w:rsidP="00D077D6">
      <w:pPr>
        <w:rPr>
          <w:rFonts w:ascii="Calibri" w:hAnsi="Calibri" w:cs="Arial"/>
          <w:sz w:val="8"/>
          <w:szCs w:val="8"/>
          <w:lang w:eastAsia="x-none"/>
        </w:rPr>
      </w:pPr>
    </w:p>
    <w:tbl>
      <w:tblPr>
        <w:tblW w:w="5000" w:type="pct"/>
        <w:tblInd w:w="-34"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shd w:val="clear" w:color="auto" w:fill="BFBFBF" w:themeFill="background1" w:themeFillShade="BF"/>
        <w:tblLayout w:type="fixed"/>
        <w:tblLook w:val="04A0" w:firstRow="1" w:lastRow="0" w:firstColumn="1" w:lastColumn="0" w:noHBand="0" w:noVBand="1"/>
      </w:tblPr>
      <w:tblGrid>
        <w:gridCol w:w="6324"/>
        <w:gridCol w:w="2388"/>
        <w:gridCol w:w="1970"/>
      </w:tblGrid>
      <w:tr w:rsidR="00D077D6" w:rsidRPr="00A3563B" w:rsidTr="006E6D60">
        <w:tc>
          <w:tcPr>
            <w:tcW w:w="2960"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rPr>
                <w:rFonts w:ascii="Calibri" w:hAnsi="Calibri" w:cs="Arial"/>
                <w:sz w:val="8"/>
                <w:szCs w:val="8"/>
                <w:lang w:eastAsia="x-none"/>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caps/>
                <w:sz w:val="16"/>
                <w:szCs w:val="16"/>
              </w:rPr>
              <w:t xml:space="preserve">2.8. </w:t>
            </w:r>
            <w:r w:rsidRPr="00A3563B">
              <w:rPr>
                <w:rFonts w:ascii="Calibri" w:hAnsi="Calibri"/>
                <w:b/>
                <w:caps/>
                <w:sz w:val="16"/>
              </w:rPr>
              <w:t>осуществления расчетов в валюте РФ, с использованием Таможенных карт</w:t>
            </w:r>
          </w:p>
          <w:p w:rsidR="00D077D6" w:rsidRPr="00A3563B" w:rsidRDefault="00D077D6" w:rsidP="006E6D60">
            <w:pPr>
              <w:tabs>
                <w:tab w:val="num" w:pos="0"/>
                <w:tab w:val="left" w:pos="567"/>
              </w:tabs>
              <w:overflowPunct w:val="0"/>
              <w:autoSpaceDE w:val="0"/>
              <w:autoSpaceDN w:val="0"/>
              <w:adjustRightInd w:val="0"/>
              <w:jc w:val="both"/>
              <w:rPr>
                <w:rFonts w:ascii="Calibri" w:hAnsi="Calibri" w:cs="Arial"/>
                <w:caps/>
                <w:sz w:val="16"/>
                <w:szCs w:val="16"/>
              </w:rPr>
            </w:pPr>
          </w:p>
        </w:tc>
        <w:tc>
          <w:tcPr>
            <w:tcW w:w="1118"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
                <w:bCs/>
                <w:sz w:val="16"/>
                <w:szCs w:val="16"/>
              </w:rPr>
              <w:t>Номер Договора Счета</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22"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b/>
                <w:bCs/>
                <w:sz w:val="16"/>
                <w:szCs w:val="16"/>
              </w:rPr>
              <w:t>Дата заключения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2960"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sz w:val="16"/>
                <w:szCs w:val="16"/>
              </w:rPr>
            </w:pPr>
            <w:r w:rsidRPr="00A3563B">
              <w:rPr>
                <w:rFonts w:ascii="Calibri" w:hAnsi="Calibri" w:cs="Arial"/>
                <w:b/>
                <w:sz w:val="16"/>
                <w:szCs w:val="16"/>
              </w:rPr>
              <w:t>Изменить категорию Таможенной Карты</w:t>
            </w:r>
          </w:p>
        </w:tc>
        <w:tc>
          <w:tcPr>
            <w:tcW w:w="204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А </w:t>
            </w:r>
            <w:r w:rsidRPr="00A3563B">
              <w:rPr>
                <w:rFonts w:ascii="Calibri" w:hAnsi="Calibri" w:cs="Arial"/>
                <w:sz w:val="16"/>
                <w:szCs w:val="16"/>
              </w:rPr>
              <w:sym w:font="Wingdings" w:char="F072"/>
            </w:r>
            <w:r w:rsidRPr="00A3563B">
              <w:rPr>
                <w:rFonts w:ascii="Calibri" w:hAnsi="Calibri" w:cs="Arial"/>
                <w:sz w:val="16"/>
                <w:szCs w:val="16"/>
              </w:rPr>
              <w:t xml:space="preserve"> В</w:t>
            </w:r>
            <w:r w:rsidRPr="00A3563B">
              <w:rPr>
                <w:rFonts w:ascii="Calibri" w:hAnsi="Calibri" w:cs="Arial"/>
                <w:sz w:val="16"/>
                <w:szCs w:val="16"/>
              </w:rPr>
              <w:sym w:font="Wingdings" w:char="F072"/>
            </w:r>
            <w:r w:rsidRPr="00A3563B">
              <w:rPr>
                <w:rFonts w:ascii="Calibri" w:hAnsi="Calibri" w:cs="Arial"/>
                <w:sz w:val="16"/>
                <w:szCs w:val="16"/>
              </w:rPr>
              <w:t xml:space="preserve"> С </w:t>
            </w: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sz w:val="16"/>
                <w:szCs w:val="16"/>
                <w:lang w:val="en-US"/>
              </w:rPr>
              <w:t>D</w:t>
            </w:r>
          </w:p>
        </w:tc>
      </w:tr>
      <w:tr w:rsidR="00D077D6" w:rsidRPr="00A3563B" w:rsidTr="006E6D60">
        <w:tc>
          <w:tcPr>
            <w:tcW w:w="2960"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sz w:val="16"/>
                <w:szCs w:val="16"/>
              </w:rPr>
            </w:pPr>
            <w:r w:rsidRPr="00A3563B">
              <w:rPr>
                <w:rFonts w:ascii="Calibri" w:hAnsi="Calibri"/>
                <w:b/>
                <w:sz w:val="16"/>
                <w:szCs w:val="16"/>
              </w:rPr>
              <w:t>Изменить Кодовое слово держателя таможенной карты</w:t>
            </w:r>
          </w:p>
        </w:tc>
        <w:tc>
          <w:tcPr>
            <w:tcW w:w="204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jc w:val="center"/>
              <w:rPr>
                <w:rFonts w:ascii="Calibri" w:hAnsi="Calibri" w:cs="Arial"/>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bl>
    <w:p w:rsidR="00D077D6" w:rsidRPr="00A3563B" w:rsidRDefault="00D077D6" w:rsidP="00D077D6">
      <w:pPr>
        <w:rPr>
          <w:rFonts w:ascii="Calibri" w:hAnsi="Calibri" w:cs="Arial"/>
          <w:sz w:val="8"/>
          <w:szCs w:val="8"/>
          <w:lang w:eastAsia="x-none"/>
        </w:rPr>
      </w:pPr>
    </w:p>
    <w:p w:rsidR="00D077D6" w:rsidRPr="00A3563B" w:rsidRDefault="00D077D6" w:rsidP="00D077D6">
      <w:pPr>
        <w:rPr>
          <w:rFonts w:ascii="Calibri" w:hAnsi="Calibri" w:cs="Arial"/>
          <w:b/>
          <w:bCs/>
          <w:i/>
          <w:sz w:val="16"/>
          <w:lang w:val="x-none" w:eastAsia="x-none"/>
        </w:rPr>
      </w:pPr>
      <w:proofErr w:type="gramStart"/>
      <w:r w:rsidRPr="00A3563B">
        <w:rPr>
          <w:rFonts w:ascii="Calibri" w:hAnsi="Calibri" w:cs="Arial"/>
          <w:b/>
          <w:i/>
          <w:sz w:val="16"/>
          <w:lang w:eastAsia="x-none"/>
        </w:rPr>
        <w:t>уведомлен</w:t>
      </w:r>
      <w:proofErr w:type="gramEnd"/>
      <w:r w:rsidRPr="00A3563B">
        <w:rPr>
          <w:rFonts w:ascii="Calibri" w:hAnsi="Calibri" w:cs="Arial"/>
          <w:b/>
          <w:i/>
          <w:sz w:val="16"/>
          <w:lang w:eastAsia="x-none"/>
        </w:rPr>
        <w:t>, что изменения параметров предоставления дополнительных услуг связанных с расчетно-кассовым обслуживанием вступают в силу действия с даты Акцепта Банком настоящего Заявления.</w:t>
      </w:r>
    </w:p>
    <w:p w:rsidR="00D077D6" w:rsidRPr="00A3563B" w:rsidRDefault="00D077D6" w:rsidP="00D077D6">
      <w:pPr>
        <w:tabs>
          <w:tab w:val="center" w:pos="4153"/>
          <w:tab w:val="right" w:pos="8306"/>
          <w:tab w:val="right" w:pos="9639"/>
        </w:tabs>
        <w:rPr>
          <w:rFonts w:ascii="Calibri" w:hAnsi="Calibri" w:cs="Arial"/>
          <w:b/>
          <w:sz w:val="16"/>
          <w:szCs w:val="16"/>
        </w:rPr>
      </w:pPr>
    </w:p>
    <w:p w:rsidR="00D077D6" w:rsidRPr="00A3563B" w:rsidRDefault="00D077D6" w:rsidP="00D077D6">
      <w:pPr>
        <w:tabs>
          <w:tab w:val="center" w:pos="4153"/>
          <w:tab w:val="right" w:pos="8306"/>
          <w:tab w:val="right" w:pos="9639"/>
        </w:tabs>
        <w:rPr>
          <w:rFonts w:ascii="Calibri" w:hAnsi="Calibri" w:cs="Arial"/>
          <w:sz w:val="16"/>
          <w:szCs w:val="16"/>
        </w:rPr>
      </w:pPr>
      <w:r w:rsidRPr="00A3563B">
        <w:rPr>
          <w:rFonts w:ascii="Calibri" w:hAnsi="Calibri" w:cs="Arial"/>
          <w:b/>
          <w:sz w:val="16"/>
          <w:szCs w:val="16"/>
        </w:rPr>
        <w:t>_____________________</w:t>
      </w:r>
      <w:r>
        <w:rPr>
          <w:rFonts w:ascii="Calibri" w:hAnsi="Calibri" w:cs="Arial"/>
          <w:b/>
          <w:sz w:val="16"/>
          <w:szCs w:val="16"/>
        </w:rPr>
        <w:t xml:space="preserve"> </w:t>
      </w:r>
      <w:r w:rsidRPr="00A3563B">
        <w:rPr>
          <w:rFonts w:ascii="Calibri" w:hAnsi="Calibri" w:cs="Arial"/>
          <w:sz w:val="16"/>
          <w:szCs w:val="16"/>
        </w:rPr>
        <w:tab/>
      </w:r>
      <w:r w:rsidRPr="00A3563B">
        <w:rPr>
          <w:rFonts w:ascii="Calibri" w:hAnsi="Calibri" w:cs="Arial"/>
          <w:sz w:val="16"/>
          <w:szCs w:val="16"/>
        </w:rPr>
        <w:tab/>
        <w:t>М.П.</w:t>
      </w:r>
      <w:r w:rsidRPr="00A3563B">
        <w:rPr>
          <w:rFonts w:ascii="Calibri" w:hAnsi="Calibri" w:cs="Arial"/>
          <w:sz w:val="16"/>
          <w:szCs w:val="16"/>
        </w:rPr>
        <w:tab/>
      </w:r>
    </w:p>
    <w:p w:rsidR="00D077D6" w:rsidRPr="00A3563B" w:rsidRDefault="00D077D6" w:rsidP="00D077D6">
      <w:pPr>
        <w:tabs>
          <w:tab w:val="center" w:pos="4153"/>
          <w:tab w:val="right" w:pos="8306"/>
          <w:tab w:val="right" w:pos="9639"/>
        </w:tabs>
        <w:rPr>
          <w:rFonts w:ascii="Calibri" w:hAnsi="Calibri" w:cs="Arial"/>
          <w:i/>
          <w:sz w:val="16"/>
          <w:szCs w:val="16"/>
        </w:rPr>
      </w:pPr>
      <w:r>
        <w:rPr>
          <w:rFonts w:ascii="Calibri" w:hAnsi="Calibri" w:cs="Arial"/>
          <w:i/>
          <w:sz w:val="16"/>
          <w:szCs w:val="16"/>
        </w:rPr>
        <w:t xml:space="preserve"> </w:t>
      </w:r>
      <w:r w:rsidRPr="00A3563B">
        <w:rPr>
          <w:rFonts w:ascii="Calibri" w:hAnsi="Calibri" w:cs="Arial"/>
          <w:i/>
          <w:sz w:val="16"/>
          <w:szCs w:val="16"/>
        </w:rPr>
        <w:t>(Подпись)</w:t>
      </w:r>
    </w:p>
    <w:p w:rsidR="00D077D6" w:rsidRPr="00A3563B" w:rsidRDefault="00D077D6" w:rsidP="00D077D6">
      <w:pPr>
        <w:tabs>
          <w:tab w:val="center" w:pos="4153"/>
          <w:tab w:val="right" w:pos="8306"/>
          <w:tab w:val="right" w:pos="9639"/>
        </w:tabs>
        <w:rPr>
          <w:rFonts w:ascii="Calibri" w:hAnsi="Calibri" w:cs="Arial"/>
          <w:sz w:val="8"/>
          <w:szCs w:val="8"/>
        </w:rPr>
      </w:pPr>
    </w:p>
    <w:p w:rsidR="00D077D6" w:rsidRPr="00A3563B" w:rsidRDefault="00D077D6" w:rsidP="00D077D6">
      <w:pPr>
        <w:rPr>
          <w:rFonts w:ascii="Calibri" w:hAnsi="Calibri" w:cs="Arial"/>
          <w:b/>
          <w:bCs/>
          <w:sz w:val="16"/>
          <w:szCs w:val="16"/>
        </w:rPr>
      </w:pPr>
    </w:p>
    <w:tbl>
      <w:tblPr>
        <w:tblW w:w="5016" w:type="pct"/>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ayout w:type="fixed"/>
        <w:tblLook w:val="04A0" w:firstRow="1" w:lastRow="0" w:firstColumn="1" w:lastColumn="0" w:noHBand="0" w:noVBand="1"/>
      </w:tblPr>
      <w:tblGrid>
        <w:gridCol w:w="1152"/>
        <w:gridCol w:w="2883"/>
        <w:gridCol w:w="1835"/>
        <w:gridCol w:w="3144"/>
        <w:gridCol w:w="1702"/>
      </w:tblGrid>
      <w:tr w:rsidR="00D077D6" w:rsidRPr="00A3563B" w:rsidTr="006E6D60">
        <w:tc>
          <w:tcPr>
            <w:tcW w:w="5000" w:type="pct"/>
            <w:gridSpan w:val="5"/>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ind w:left="-142" w:firstLine="142"/>
              <w:jc w:val="center"/>
              <w:rPr>
                <w:rFonts w:ascii="Calibri" w:hAnsi="Calibri" w:cs="Arial"/>
                <w:b/>
                <w:bCs/>
                <w:sz w:val="16"/>
                <w:szCs w:val="16"/>
              </w:rPr>
            </w:pPr>
            <w:r w:rsidRPr="00A3563B">
              <w:rPr>
                <w:rFonts w:ascii="Calibri" w:hAnsi="Calibri" w:cs="Arial"/>
                <w:b/>
                <w:bCs/>
                <w:sz w:val="16"/>
                <w:szCs w:val="16"/>
              </w:rPr>
              <w:t xml:space="preserve">- - - - - - - - - - - - - - - - - - - - - - - - - - - - - - - - - - - - - - - - - - - - - - - - - - - - - </w:t>
            </w:r>
            <w:r w:rsidRPr="00A3563B">
              <w:rPr>
                <w:rFonts w:ascii="Calibri" w:hAnsi="Calibri" w:cs="Arial"/>
                <w:b/>
                <w:bCs/>
                <w:caps/>
                <w:sz w:val="16"/>
                <w:szCs w:val="16"/>
              </w:rPr>
              <w:t>- Заполняется Банком</w:t>
            </w:r>
            <w:proofErr w:type="gramStart"/>
            <w:r w:rsidRPr="00A3563B">
              <w:rPr>
                <w:rFonts w:ascii="Calibri" w:hAnsi="Calibri" w:cs="Arial"/>
                <w:b/>
                <w:bCs/>
                <w:sz w:val="16"/>
                <w:szCs w:val="16"/>
              </w:rPr>
              <w:t xml:space="preserve"> - - - - - - - - - - - - - - - - - - - - - - - - - - - - - - - - - - - - - - - - - - - - - - - - - </w:t>
            </w:r>
            <w:proofErr w:type="gramEnd"/>
          </w:p>
          <w:p w:rsidR="00D077D6" w:rsidRPr="00A3563B" w:rsidRDefault="00D077D6" w:rsidP="006E6D60">
            <w:pPr>
              <w:ind w:left="-142" w:firstLine="142"/>
              <w:jc w:val="center"/>
              <w:rPr>
                <w:rFonts w:ascii="Calibri" w:hAnsi="Calibri"/>
                <w:b/>
                <w:caps/>
                <w:sz w:val="16"/>
              </w:rPr>
            </w:pPr>
            <w:r w:rsidRPr="00A3563B">
              <w:rPr>
                <w:rFonts w:ascii="Calibri" w:hAnsi="Calibri" w:cs="Arial"/>
                <w:b/>
                <w:bCs/>
                <w:caps/>
                <w:sz w:val="16"/>
                <w:szCs w:val="16"/>
              </w:rPr>
              <w:t xml:space="preserve">Акцепт Банком заявления Клиента </w:t>
            </w:r>
            <w:r w:rsidRPr="00A3563B">
              <w:rPr>
                <w:rFonts w:ascii="Calibri" w:hAnsi="Calibri"/>
                <w:b/>
                <w:caps/>
                <w:sz w:val="16"/>
              </w:rPr>
              <w:t xml:space="preserve">на изменение параметров предоставления дополнительных услуг, </w:t>
            </w:r>
          </w:p>
          <w:p w:rsidR="00D077D6" w:rsidRPr="00A3563B" w:rsidRDefault="00D077D6" w:rsidP="006E6D60">
            <w:pPr>
              <w:ind w:left="-142" w:firstLine="142"/>
              <w:jc w:val="center"/>
              <w:rPr>
                <w:rFonts w:ascii="Calibri" w:hAnsi="Calibri" w:cs="Arial"/>
                <w:caps/>
                <w:sz w:val="16"/>
                <w:szCs w:val="16"/>
              </w:rPr>
            </w:pPr>
            <w:proofErr w:type="gramStart"/>
            <w:r w:rsidRPr="00A3563B">
              <w:rPr>
                <w:rFonts w:ascii="Calibri" w:hAnsi="Calibri"/>
                <w:b/>
                <w:caps/>
                <w:sz w:val="16"/>
              </w:rPr>
              <w:t>связанных</w:t>
            </w:r>
            <w:proofErr w:type="gramEnd"/>
            <w:r w:rsidRPr="00A3563B">
              <w:rPr>
                <w:rFonts w:ascii="Calibri" w:hAnsi="Calibri"/>
                <w:b/>
                <w:caps/>
                <w:sz w:val="16"/>
              </w:rPr>
              <w:t xml:space="preserve"> с расчетно-кассовым обслуживанием Счета</w:t>
            </w:r>
          </w:p>
        </w:tc>
      </w:tr>
      <w:tr w:rsidR="00D077D6" w:rsidRPr="00A3563B" w:rsidTr="006E6D60">
        <w:tc>
          <w:tcPr>
            <w:tcW w:w="538" w:type="pct"/>
            <w:tcBorders>
              <w:top w:val="dotted" w:sz="4" w:space="0" w:color="auto"/>
              <w:left w:val="nil"/>
              <w:bottom w:val="dotted" w:sz="4" w:space="0" w:color="auto"/>
              <w:right w:val="nil"/>
            </w:tcBorders>
            <w:shd w:val="clear" w:color="auto" w:fill="auto"/>
            <w:vAlign w:val="center"/>
          </w:tcPr>
          <w:p w:rsidR="00D077D6" w:rsidRPr="00A3563B" w:rsidRDefault="00D077D6" w:rsidP="006E6D60">
            <w:pPr>
              <w:ind w:left="-142" w:firstLine="142"/>
              <w:jc w:val="center"/>
              <w:rPr>
                <w:rFonts w:ascii="Calibri" w:hAnsi="Calibri" w:cs="Arial"/>
                <w:b/>
                <w:bCs/>
                <w:caps/>
                <w:sz w:val="16"/>
                <w:szCs w:val="16"/>
              </w:rPr>
            </w:pPr>
          </w:p>
          <w:p w:rsidR="00D077D6" w:rsidRPr="00A3563B" w:rsidRDefault="00D077D6" w:rsidP="006E6D60">
            <w:pPr>
              <w:ind w:left="-142" w:firstLine="142"/>
              <w:jc w:val="center"/>
              <w:rPr>
                <w:rFonts w:ascii="Calibri" w:hAnsi="Calibri" w:cs="Arial"/>
                <w:b/>
                <w:bCs/>
                <w:caps/>
                <w:sz w:val="16"/>
                <w:szCs w:val="16"/>
              </w:rPr>
            </w:pPr>
          </w:p>
          <w:p w:rsidR="00D077D6" w:rsidRPr="00A3563B" w:rsidRDefault="00D077D6" w:rsidP="006E6D60">
            <w:pPr>
              <w:ind w:left="-142" w:firstLine="142"/>
              <w:jc w:val="center"/>
              <w:rPr>
                <w:rFonts w:ascii="Calibri" w:hAnsi="Calibri" w:cs="Arial"/>
                <w:b/>
                <w:bCs/>
                <w:caps/>
                <w:sz w:val="16"/>
                <w:szCs w:val="16"/>
              </w:rPr>
            </w:pPr>
          </w:p>
          <w:p w:rsidR="00D077D6" w:rsidRPr="00A3563B" w:rsidRDefault="00D077D6" w:rsidP="006E6D60">
            <w:pPr>
              <w:ind w:left="-142" w:firstLine="142"/>
              <w:jc w:val="center"/>
              <w:rPr>
                <w:rFonts w:ascii="Calibri" w:hAnsi="Calibri" w:cs="Arial"/>
                <w:b/>
                <w:bCs/>
                <w:caps/>
                <w:sz w:val="16"/>
                <w:szCs w:val="16"/>
              </w:rPr>
            </w:pPr>
          </w:p>
        </w:tc>
        <w:tc>
          <w:tcPr>
            <w:tcW w:w="1345" w:type="pct"/>
            <w:tcBorders>
              <w:top w:val="dotted" w:sz="4" w:space="0" w:color="auto"/>
              <w:left w:val="nil"/>
              <w:bottom w:val="dotted" w:sz="4" w:space="0" w:color="auto"/>
              <w:right w:val="nil"/>
            </w:tcBorders>
            <w:shd w:val="clear" w:color="auto" w:fill="auto"/>
            <w:vAlign w:val="center"/>
          </w:tcPr>
          <w:p w:rsidR="00D077D6" w:rsidRPr="00A3563B" w:rsidRDefault="00D077D6" w:rsidP="006E6D60">
            <w:pPr>
              <w:ind w:left="-142" w:firstLine="142"/>
              <w:jc w:val="center"/>
              <w:rPr>
                <w:rFonts w:ascii="Calibri" w:hAnsi="Calibri" w:cs="Arial"/>
                <w:b/>
                <w:bCs/>
                <w:caps/>
                <w:sz w:val="16"/>
                <w:szCs w:val="16"/>
              </w:rPr>
            </w:pPr>
          </w:p>
        </w:tc>
        <w:tc>
          <w:tcPr>
            <w:tcW w:w="2323" w:type="pct"/>
            <w:gridSpan w:val="2"/>
            <w:tcBorders>
              <w:top w:val="dotted" w:sz="4" w:space="0" w:color="auto"/>
              <w:left w:val="nil"/>
              <w:bottom w:val="dotted" w:sz="4" w:space="0" w:color="auto"/>
              <w:right w:val="nil"/>
            </w:tcBorders>
            <w:shd w:val="clear" w:color="auto" w:fill="auto"/>
            <w:vAlign w:val="center"/>
          </w:tcPr>
          <w:p w:rsidR="00D077D6" w:rsidRPr="00A3563B" w:rsidRDefault="00D077D6" w:rsidP="006E6D60">
            <w:pPr>
              <w:ind w:left="-142" w:firstLine="142"/>
              <w:rPr>
                <w:rFonts w:ascii="Calibri" w:hAnsi="Calibri" w:cs="Arial"/>
                <w:b/>
                <w:bCs/>
                <w:caps/>
                <w:sz w:val="16"/>
                <w:szCs w:val="16"/>
              </w:rPr>
            </w:pPr>
            <w:r w:rsidRPr="00A3563B">
              <w:rPr>
                <w:rFonts w:ascii="Calibri" w:hAnsi="Calibri" w:cs="Arial"/>
                <w:i/>
                <w:sz w:val="16"/>
                <w:szCs w:val="16"/>
              </w:rPr>
              <w:t>Доверенность №</w:t>
            </w:r>
            <w:r>
              <w:rPr>
                <w:rFonts w:ascii="Calibri" w:hAnsi="Calibri" w:cs="Arial"/>
                <w:i/>
                <w:sz w:val="16"/>
                <w:szCs w:val="16"/>
              </w:rPr>
              <w:t xml:space="preserve"> </w:t>
            </w:r>
            <w:proofErr w:type="gramStart"/>
            <w:r w:rsidRPr="00A3563B">
              <w:rPr>
                <w:rFonts w:ascii="Calibri" w:hAnsi="Calibri" w:cs="Arial"/>
                <w:i/>
                <w:sz w:val="16"/>
                <w:szCs w:val="16"/>
              </w:rPr>
              <w:t>от</w:t>
            </w:r>
            <w:proofErr w:type="gramEnd"/>
            <w:r>
              <w:rPr>
                <w:rFonts w:ascii="Calibri" w:hAnsi="Calibri" w:cs="Arial"/>
                <w:i/>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794" w:type="pct"/>
            <w:tcBorders>
              <w:top w:val="dotted" w:sz="4" w:space="0" w:color="auto"/>
              <w:left w:val="nil"/>
              <w:bottom w:val="dotted" w:sz="4" w:space="0" w:color="auto"/>
              <w:right w:val="nil"/>
            </w:tcBorders>
            <w:shd w:val="clear" w:color="auto" w:fill="auto"/>
            <w:vAlign w:val="center"/>
          </w:tcPr>
          <w:p w:rsidR="00D077D6" w:rsidRPr="00A3563B" w:rsidRDefault="00D077D6" w:rsidP="006E6D60">
            <w:pPr>
              <w:ind w:left="34" w:hanging="34"/>
              <w:rPr>
                <w:rFonts w:ascii="Calibri" w:hAnsi="Calibri" w:cs="Arial"/>
                <w:b/>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538" w:type="pct"/>
            <w:tcBorders>
              <w:top w:val="dotted" w:sz="4" w:space="0" w:color="auto"/>
              <w:left w:val="nil"/>
              <w:bottom w:val="nil"/>
              <w:right w:val="nil"/>
            </w:tcBorders>
            <w:shd w:val="clear" w:color="auto" w:fill="auto"/>
            <w:vAlign w:val="center"/>
          </w:tcPr>
          <w:p w:rsidR="00D077D6" w:rsidRPr="00A3563B" w:rsidRDefault="00D077D6" w:rsidP="006E6D60">
            <w:pPr>
              <w:ind w:left="-142" w:firstLine="142"/>
              <w:jc w:val="center"/>
              <w:rPr>
                <w:rFonts w:ascii="Calibri" w:hAnsi="Calibri" w:cs="Arial"/>
                <w:b/>
                <w:bCs/>
                <w:caps/>
                <w:sz w:val="16"/>
                <w:szCs w:val="16"/>
              </w:rPr>
            </w:pPr>
            <w:r w:rsidRPr="00A3563B">
              <w:rPr>
                <w:rFonts w:ascii="Calibri" w:hAnsi="Calibri" w:cs="Arial"/>
                <w:i/>
                <w:sz w:val="16"/>
                <w:szCs w:val="16"/>
              </w:rPr>
              <w:t>(Подпись)</w:t>
            </w:r>
          </w:p>
        </w:tc>
        <w:tc>
          <w:tcPr>
            <w:tcW w:w="1345" w:type="pct"/>
            <w:tcBorders>
              <w:top w:val="dotted" w:sz="4" w:space="0" w:color="auto"/>
              <w:left w:val="nil"/>
              <w:bottom w:val="nil"/>
              <w:right w:val="nil"/>
            </w:tcBorders>
            <w:shd w:val="clear" w:color="auto" w:fill="auto"/>
            <w:vAlign w:val="center"/>
          </w:tcPr>
          <w:p w:rsidR="00D077D6" w:rsidRPr="00A3563B" w:rsidRDefault="00D077D6" w:rsidP="006E6D60">
            <w:pPr>
              <w:ind w:left="-142" w:firstLine="142"/>
              <w:jc w:val="center"/>
              <w:rPr>
                <w:rFonts w:ascii="Calibri" w:hAnsi="Calibri" w:cs="Arial"/>
                <w:b/>
                <w:bCs/>
                <w:caps/>
                <w:sz w:val="16"/>
                <w:szCs w:val="16"/>
              </w:rPr>
            </w:pPr>
            <w:r w:rsidRPr="00A3563B">
              <w:rPr>
                <w:rFonts w:ascii="Calibri" w:hAnsi="Calibri" w:cs="Arial"/>
                <w:i/>
                <w:sz w:val="16"/>
                <w:szCs w:val="16"/>
              </w:rPr>
              <w:t>(ФИО)</w:t>
            </w:r>
          </w:p>
        </w:tc>
        <w:tc>
          <w:tcPr>
            <w:tcW w:w="856" w:type="pct"/>
            <w:tcBorders>
              <w:top w:val="dotted" w:sz="4" w:space="0" w:color="auto"/>
              <w:left w:val="nil"/>
              <w:bottom w:val="nil"/>
              <w:right w:val="nil"/>
            </w:tcBorders>
            <w:shd w:val="clear" w:color="auto" w:fill="auto"/>
            <w:vAlign w:val="center"/>
          </w:tcPr>
          <w:p w:rsidR="00D077D6" w:rsidRPr="00A3563B" w:rsidRDefault="00D077D6" w:rsidP="006E6D60">
            <w:pPr>
              <w:ind w:left="-142" w:firstLine="142"/>
              <w:jc w:val="center"/>
              <w:rPr>
                <w:rFonts w:ascii="Calibri" w:hAnsi="Calibri" w:cs="Arial"/>
                <w:b/>
                <w:bCs/>
                <w:caps/>
                <w:sz w:val="16"/>
                <w:szCs w:val="16"/>
              </w:rPr>
            </w:pPr>
          </w:p>
        </w:tc>
        <w:tc>
          <w:tcPr>
            <w:tcW w:w="2261" w:type="pct"/>
            <w:gridSpan w:val="2"/>
            <w:tcBorders>
              <w:top w:val="dotted" w:sz="4" w:space="0" w:color="auto"/>
              <w:left w:val="nil"/>
              <w:bottom w:val="nil"/>
              <w:right w:val="nil"/>
            </w:tcBorders>
            <w:shd w:val="clear" w:color="auto" w:fill="auto"/>
            <w:vAlign w:val="center"/>
          </w:tcPr>
          <w:p w:rsidR="00D077D6" w:rsidRPr="00A3563B" w:rsidRDefault="00D077D6" w:rsidP="006E6D60">
            <w:pPr>
              <w:ind w:left="34" w:hanging="34"/>
              <w:jc w:val="center"/>
              <w:rPr>
                <w:rFonts w:ascii="Calibri" w:hAnsi="Calibri" w:cs="Arial"/>
                <w:b/>
                <w:bCs/>
                <w:caps/>
                <w:sz w:val="16"/>
                <w:szCs w:val="16"/>
              </w:rPr>
            </w:pPr>
            <w:r w:rsidRPr="00A3563B">
              <w:rPr>
                <w:rFonts w:ascii="Calibri" w:hAnsi="Calibri" w:cs="Arial"/>
                <w:b/>
                <w:bCs/>
                <w:caps/>
                <w:sz w:val="12"/>
                <w:szCs w:val="16"/>
              </w:rPr>
              <w:t>М.П.</w:t>
            </w:r>
          </w:p>
        </w:tc>
      </w:tr>
    </w:tbl>
    <w:p w:rsidR="00D077D6" w:rsidRDefault="00D077D6" w:rsidP="00D077D6"/>
    <w:p w:rsidR="00890B4A" w:rsidRDefault="00890B4A"/>
    <w:sectPr w:rsidR="00890B4A" w:rsidSect="00D077D6">
      <w:pgSz w:w="11906" w:h="16838" w:code="9"/>
      <w:pgMar w:top="720" w:right="720" w:bottom="720" w:left="720" w:header="709" w:footer="11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HeliosCond">
    <w:altName w:val="Courier New"/>
    <w:charset w:val="00"/>
    <w:family w:val="swiss"/>
    <w:pitch w:val="variable"/>
    <w:sig w:usb0="00000203" w:usb1="00000000" w:usb2="00000000" w:usb3="00000000" w:csb0="00000005" w:csb1="00000000"/>
  </w:font>
  <w:font w:name="MS Sans 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CE8F2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9D009476"/>
    <w:lvl w:ilvl="0">
      <w:numFmt w:val="bullet"/>
      <w:lvlText w:val="*"/>
      <w:lvlJc w:val="left"/>
    </w:lvl>
  </w:abstractNum>
  <w:abstractNum w:abstractNumId="2">
    <w:nsid w:val="029D026D"/>
    <w:multiLevelType w:val="hybridMultilevel"/>
    <w:tmpl w:val="8138D5DC"/>
    <w:lvl w:ilvl="0" w:tplc="9D009476">
      <w:start w:val="1"/>
      <w:numFmt w:val="bullet"/>
      <w:lvlText w:val=""/>
      <w:lvlJc w:val="left"/>
      <w:pPr>
        <w:ind w:left="1049" w:hanging="360"/>
      </w:pPr>
      <w:rPr>
        <w:rFonts w:ascii="Wingdings" w:hAnsi="Wingdings" w:hint="default"/>
        <w:sz w:val="16"/>
      </w:rPr>
    </w:lvl>
    <w:lvl w:ilvl="1" w:tplc="04190003" w:tentative="1">
      <w:start w:val="1"/>
      <w:numFmt w:val="bullet"/>
      <w:lvlText w:val="o"/>
      <w:lvlJc w:val="left"/>
      <w:pPr>
        <w:ind w:left="1769" w:hanging="360"/>
      </w:pPr>
      <w:rPr>
        <w:rFonts w:ascii="Courier New" w:hAnsi="Courier New" w:cs="Courier New" w:hint="default"/>
      </w:rPr>
    </w:lvl>
    <w:lvl w:ilvl="2" w:tplc="04190005" w:tentative="1">
      <w:start w:val="1"/>
      <w:numFmt w:val="bullet"/>
      <w:lvlText w:val=""/>
      <w:lvlJc w:val="left"/>
      <w:pPr>
        <w:ind w:left="2489" w:hanging="360"/>
      </w:pPr>
      <w:rPr>
        <w:rFonts w:ascii="Wingdings" w:hAnsi="Wingdings" w:hint="default"/>
      </w:rPr>
    </w:lvl>
    <w:lvl w:ilvl="3" w:tplc="04190001" w:tentative="1">
      <w:start w:val="1"/>
      <w:numFmt w:val="bullet"/>
      <w:lvlText w:val=""/>
      <w:lvlJc w:val="left"/>
      <w:pPr>
        <w:ind w:left="3209" w:hanging="360"/>
      </w:pPr>
      <w:rPr>
        <w:rFonts w:ascii="Symbol" w:hAnsi="Symbol" w:hint="default"/>
      </w:rPr>
    </w:lvl>
    <w:lvl w:ilvl="4" w:tplc="04190003" w:tentative="1">
      <w:start w:val="1"/>
      <w:numFmt w:val="bullet"/>
      <w:lvlText w:val="o"/>
      <w:lvlJc w:val="left"/>
      <w:pPr>
        <w:ind w:left="3929" w:hanging="360"/>
      </w:pPr>
      <w:rPr>
        <w:rFonts w:ascii="Courier New" w:hAnsi="Courier New" w:cs="Courier New" w:hint="default"/>
      </w:rPr>
    </w:lvl>
    <w:lvl w:ilvl="5" w:tplc="04190005" w:tentative="1">
      <w:start w:val="1"/>
      <w:numFmt w:val="bullet"/>
      <w:lvlText w:val=""/>
      <w:lvlJc w:val="left"/>
      <w:pPr>
        <w:ind w:left="4649" w:hanging="360"/>
      </w:pPr>
      <w:rPr>
        <w:rFonts w:ascii="Wingdings" w:hAnsi="Wingdings" w:hint="default"/>
      </w:rPr>
    </w:lvl>
    <w:lvl w:ilvl="6" w:tplc="04190001" w:tentative="1">
      <w:start w:val="1"/>
      <w:numFmt w:val="bullet"/>
      <w:lvlText w:val=""/>
      <w:lvlJc w:val="left"/>
      <w:pPr>
        <w:ind w:left="5369" w:hanging="360"/>
      </w:pPr>
      <w:rPr>
        <w:rFonts w:ascii="Symbol" w:hAnsi="Symbol" w:hint="default"/>
      </w:rPr>
    </w:lvl>
    <w:lvl w:ilvl="7" w:tplc="04190003" w:tentative="1">
      <w:start w:val="1"/>
      <w:numFmt w:val="bullet"/>
      <w:lvlText w:val="o"/>
      <w:lvlJc w:val="left"/>
      <w:pPr>
        <w:ind w:left="6089" w:hanging="360"/>
      </w:pPr>
      <w:rPr>
        <w:rFonts w:ascii="Courier New" w:hAnsi="Courier New" w:cs="Courier New" w:hint="default"/>
      </w:rPr>
    </w:lvl>
    <w:lvl w:ilvl="8" w:tplc="04190005" w:tentative="1">
      <w:start w:val="1"/>
      <w:numFmt w:val="bullet"/>
      <w:lvlText w:val=""/>
      <w:lvlJc w:val="left"/>
      <w:pPr>
        <w:ind w:left="6809" w:hanging="360"/>
      </w:pPr>
      <w:rPr>
        <w:rFonts w:ascii="Wingdings" w:hAnsi="Wingdings" w:hint="default"/>
      </w:rPr>
    </w:lvl>
  </w:abstractNum>
  <w:abstractNum w:abstractNumId="3">
    <w:nsid w:val="0993062B"/>
    <w:multiLevelType w:val="multilevel"/>
    <w:tmpl w:val="7BB8AF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9DB4E17"/>
    <w:multiLevelType w:val="multilevel"/>
    <w:tmpl w:val="FD46F53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BF439F5"/>
    <w:multiLevelType w:val="multilevel"/>
    <w:tmpl w:val="6B2259F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D565837"/>
    <w:multiLevelType w:val="multilevel"/>
    <w:tmpl w:val="F746E22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3902201"/>
    <w:multiLevelType w:val="hybridMultilevel"/>
    <w:tmpl w:val="873A6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610473"/>
    <w:multiLevelType w:val="hybridMultilevel"/>
    <w:tmpl w:val="0C0EE760"/>
    <w:lvl w:ilvl="0" w:tplc="CE5C21FA">
      <w:start w:val="1"/>
      <w:numFmt w:val="bullet"/>
      <w:lvlText w:val=""/>
      <w:lvlJc w:val="left"/>
      <w:pPr>
        <w:ind w:left="360" w:hanging="360"/>
      </w:pPr>
      <w:rPr>
        <w:rFonts w:ascii="Symbol" w:hAnsi="Symbol" w:hint="default"/>
        <w:color w:val="40404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1F901289"/>
    <w:multiLevelType w:val="multilevel"/>
    <w:tmpl w:val="2E3E7CC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szCs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2A12942"/>
    <w:multiLevelType w:val="multilevel"/>
    <w:tmpl w:val="F774BA96"/>
    <w:lvl w:ilvl="0">
      <w:start w:val="7"/>
      <w:numFmt w:val="decimal"/>
      <w:lvlText w:val="%1."/>
      <w:lvlJc w:val="left"/>
      <w:pPr>
        <w:ind w:left="675" w:hanging="675"/>
      </w:pPr>
      <w:rPr>
        <w:rFonts w:hint="default"/>
      </w:rPr>
    </w:lvl>
    <w:lvl w:ilvl="1">
      <w:start w:val="2"/>
      <w:numFmt w:val="decimal"/>
      <w:lvlText w:val="%1.%2."/>
      <w:lvlJc w:val="left"/>
      <w:pPr>
        <w:ind w:left="1313" w:hanging="675"/>
      </w:pPr>
      <w:rPr>
        <w:rFonts w:hint="default"/>
      </w:rPr>
    </w:lvl>
    <w:lvl w:ilvl="2">
      <w:start w:val="2"/>
      <w:numFmt w:val="decimal"/>
      <w:lvlText w:val="%1.%2.%3."/>
      <w:lvlJc w:val="left"/>
      <w:pPr>
        <w:ind w:left="1951" w:hanging="675"/>
      </w:pPr>
      <w:rPr>
        <w:rFonts w:hint="default"/>
      </w:rPr>
    </w:lvl>
    <w:lvl w:ilvl="3">
      <w:start w:val="3"/>
      <w:numFmt w:val="decimal"/>
      <w:lvlText w:val="%1.%2.%3.%4."/>
      <w:lvlJc w:val="left"/>
      <w:pPr>
        <w:ind w:left="2634" w:hanging="720"/>
      </w:pPr>
      <w:rPr>
        <w:rFonts w:hint="default"/>
      </w:rPr>
    </w:lvl>
    <w:lvl w:ilvl="4">
      <w:start w:val="1"/>
      <w:numFmt w:val="decimal"/>
      <w:lvlText w:val="%1.%2.%3.%4.%5."/>
      <w:lvlJc w:val="left"/>
      <w:pPr>
        <w:ind w:left="3272" w:hanging="720"/>
      </w:pPr>
      <w:rPr>
        <w:rFonts w:hint="default"/>
      </w:rPr>
    </w:lvl>
    <w:lvl w:ilvl="5">
      <w:start w:val="1"/>
      <w:numFmt w:val="decimal"/>
      <w:lvlText w:val="%1.%2.%3.%4.%5.%6."/>
      <w:lvlJc w:val="left"/>
      <w:pPr>
        <w:ind w:left="3910" w:hanging="72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546" w:hanging="1080"/>
      </w:pPr>
      <w:rPr>
        <w:rFonts w:hint="default"/>
      </w:rPr>
    </w:lvl>
    <w:lvl w:ilvl="8">
      <w:start w:val="1"/>
      <w:numFmt w:val="decimal"/>
      <w:lvlText w:val="%1.%2.%3.%4.%5.%6.%7.%8.%9."/>
      <w:lvlJc w:val="left"/>
      <w:pPr>
        <w:ind w:left="6184" w:hanging="1080"/>
      </w:pPr>
      <w:rPr>
        <w:rFonts w:hint="default"/>
      </w:rPr>
    </w:lvl>
  </w:abstractNum>
  <w:abstractNum w:abstractNumId="11">
    <w:nsid w:val="250311E7"/>
    <w:multiLevelType w:val="multilevel"/>
    <w:tmpl w:val="E496092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0F0328A"/>
    <w:multiLevelType w:val="multilevel"/>
    <w:tmpl w:val="BB4A97C0"/>
    <w:lvl w:ilvl="0">
      <w:start w:val="6"/>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asciiTheme="minorHAnsi" w:hAnsiTheme="minorHAnsi" w:hint="default"/>
      </w:rPr>
    </w:lvl>
    <w:lvl w:ilvl="3">
      <w:start w:val="1"/>
      <w:numFmt w:val="decimal"/>
      <w:lvlText w:val="%1.%2.%3.%4."/>
      <w:lvlJc w:val="left"/>
      <w:pPr>
        <w:ind w:left="3015" w:hanging="720"/>
      </w:pPr>
      <w:rPr>
        <w:rFonts w:hint="default"/>
      </w:rPr>
    </w:lvl>
    <w:lvl w:ilvl="4">
      <w:start w:val="1"/>
      <w:numFmt w:val="decimal"/>
      <w:lvlText w:val="%1.%2.%3.%4.%5."/>
      <w:lvlJc w:val="left"/>
      <w:pPr>
        <w:ind w:left="3780" w:hanging="72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435" w:hanging="1080"/>
      </w:pPr>
      <w:rPr>
        <w:rFonts w:hint="default"/>
      </w:rPr>
    </w:lvl>
    <w:lvl w:ilvl="8">
      <w:start w:val="1"/>
      <w:numFmt w:val="decimal"/>
      <w:lvlText w:val="%1.%2.%3.%4.%5.%6.%7.%8.%9."/>
      <w:lvlJc w:val="left"/>
      <w:pPr>
        <w:ind w:left="7560" w:hanging="1440"/>
      </w:pPr>
      <w:rPr>
        <w:rFonts w:hint="default"/>
      </w:rPr>
    </w:lvl>
  </w:abstractNum>
  <w:abstractNum w:abstractNumId="13">
    <w:nsid w:val="36EB0C0D"/>
    <w:multiLevelType w:val="multilevel"/>
    <w:tmpl w:val="23F27168"/>
    <w:lvl w:ilvl="0">
      <w:start w:val="8"/>
      <w:numFmt w:val="decimal"/>
      <w:lvlText w:val="%1."/>
      <w:lvlJc w:val="left"/>
      <w:pPr>
        <w:ind w:left="405" w:hanging="405"/>
      </w:pPr>
      <w:rPr>
        <w:rFonts w:hint="default"/>
      </w:rPr>
    </w:lvl>
    <w:lvl w:ilvl="1">
      <w:start w:val="2"/>
      <w:numFmt w:val="decimal"/>
      <w:lvlText w:val="%1.%2."/>
      <w:lvlJc w:val="left"/>
      <w:pPr>
        <w:ind w:left="972" w:hanging="405"/>
      </w:pPr>
      <w:rPr>
        <w:rFonts w:hint="default"/>
      </w:rPr>
    </w:lvl>
    <w:lvl w:ilvl="2">
      <w:start w:val="1"/>
      <w:numFmt w:val="decimal"/>
      <w:lvlText w:val="%1.%2.%3."/>
      <w:lvlJc w:val="left"/>
      <w:pPr>
        <w:ind w:left="1539" w:hanging="405"/>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14">
    <w:nsid w:val="391640EC"/>
    <w:multiLevelType w:val="multilevel"/>
    <w:tmpl w:val="CB8437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CD56E5B"/>
    <w:multiLevelType w:val="multilevel"/>
    <w:tmpl w:val="C954479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FD62DBA"/>
    <w:multiLevelType w:val="hybridMultilevel"/>
    <w:tmpl w:val="58147866"/>
    <w:lvl w:ilvl="0" w:tplc="6EFAEA20">
      <w:start w:val="5"/>
      <w:numFmt w:val="decimal"/>
      <w:lvlText w:val="%1."/>
      <w:lvlJc w:val="left"/>
      <w:pPr>
        <w:ind w:left="360" w:hanging="360"/>
      </w:pPr>
      <w:rPr>
        <w:rFonts w:cs="Arial" w:hint="default"/>
        <w:b/>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6D3603B"/>
    <w:multiLevelType w:val="multilevel"/>
    <w:tmpl w:val="E6780D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bullet"/>
      <w:lvlText w:val=""/>
      <w:lvlJc w:val="left"/>
      <w:pPr>
        <w:tabs>
          <w:tab w:val="num" w:pos="1418"/>
        </w:tabs>
        <w:ind w:left="1418" w:hanging="851"/>
      </w:pPr>
      <w:rPr>
        <w:rFonts w:ascii="Symbol" w:hAnsi="Symbol"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7BB1447"/>
    <w:multiLevelType w:val="hybridMultilevel"/>
    <w:tmpl w:val="F15E5E0E"/>
    <w:lvl w:ilvl="0" w:tplc="9D009476">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470CBF"/>
    <w:multiLevelType w:val="multilevel"/>
    <w:tmpl w:val="440E46F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D340F90"/>
    <w:multiLevelType w:val="hybridMultilevel"/>
    <w:tmpl w:val="B70261EE"/>
    <w:lvl w:ilvl="0" w:tplc="04190007">
      <w:start w:val="1"/>
      <w:numFmt w:val="bullet"/>
      <w:lvlText w:val=""/>
      <w:lvlJc w:val="left"/>
      <w:pPr>
        <w:ind w:left="2705" w:hanging="360"/>
      </w:pPr>
      <w:rPr>
        <w:rFonts w:ascii="Wingdings" w:hAnsi="Wingdings" w:hint="default"/>
        <w:sz w:val="16"/>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1">
    <w:nsid w:val="540C1D6E"/>
    <w:multiLevelType w:val="multilevel"/>
    <w:tmpl w:val="8DF8E5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60347A8B"/>
    <w:multiLevelType w:val="multilevel"/>
    <w:tmpl w:val="4456E28C"/>
    <w:lvl w:ilvl="0">
      <w:start w:val="1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494" w:hanging="360"/>
      </w:pPr>
      <w:rPr>
        <w:rFonts w:hint="default"/>
      </w:rPr>
    </w:lvl>
    <w:lvl w:ilvl="3">
      <w:start w:val="1"/>
      <w:numFmt w:val="decimal"/>
      <w:lvlText w:val="%1.%2.%3.%4."/>
      <w:lvlJc w:val="left"/>
      <w:pPr>
        <w:ind w:left="1855" w:hanging="720"/>
      </w:pPr>
      <w:rPr>
        <w:rFonts w:hint="default"/>
        <w:b w:val="0"/>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3">
    <w:nsid w:val="6BE323BA"/>
    <w:multiLevelType w:val="multilevel"/>
    <w:tmpl w:val="C38C5AC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6C5952C2"/>
    <w:multiLevelType w:val="hybridMultilevel"/>
    <w:tmpl w:val="40B8637A"/>
    <w:lvl w:ilvl="0" w:tplc="9D009476">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0E0A13"/>
    <w:multiLevelType w:val="multilevel"/>
    <w:tmpl w:val="9C3899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360" w:hanging="36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7DA44AFE"/>
    <w:multiLevelType w:val="multilevel"/>
    <w:tmpl w:val="8F589C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7F286638"/>
    <w:multiLevelType w:val="multilevel"/>
    <w:tmpl w:val="6DAA6E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8"/>
  </w:num>
  <w:num w:numId="3">
    <w:abstractNumId w:val="0"/>
  </w:num>
  <w:num w:numId="4">
    <w:abstractNumId w:val="11"/>
  </w:num>
  <w:num w:numId="5">
    <w:abstractNumId w:val="4"/>
  </w:num>
  <w:num w:numId="6">
    <w:abstractNumId w:val="3"/>
  </w:num>
  <w:num w:numId="7">
    <w:abstractNumId w:val="27"/>
  </w:num>
  <w:num w:numId="8">
    <w:abstractNumId w:val="23"/>
  </w:num>
  <w:num w:numId="9">
    <w:abstractNumId w:val="14"/>
  </w:num>
  <w:num w:numId="10">
    <w:abstractNumId w:val="6"/>
  </w:num>
  <w:num w:numId="11">
    <w:abstractNumId w:val="19"/>
  </w:num>
  <w:num w:numId="12">
    <w:abstractNumId w:val="15"/>
  </w:num>
  <w:num w:numId="13">
    <w:abstractNumId w:val="5"/>
  </w:num>
  <w:num w:numId="14">
    <w:abstractNumId w:val="26"/>
  </w:num>
  <w:num w:numId="15">
    <w:abstractNumId w:val="7"/>
  </w:num>
  <w:num w:numId="16">
    <w:abstractNumId w:val="17"/>
  </w:num>
  <w:num w:numId="17">
    <w:abstractNumId w:val="1"/>
    <w:lvlOverride w:ilvl="0">
      <w:lvl w:ilvl="0">
        <w:start w:val="1"/>
        <w:numFmt w:val="bullet"/>
        <w:lvlText w:val=""/>
        <w:lvlJc w:val="left"/>
        <w:pPr>
          <w:ind w:left="720" w:hanging="360"/>
        </w:pPr>
        <w:rPr>
          <w:rFonts w:ascii="Wingdings" w:hAnsi="Wingdings" w:hint="default"/>
          <w:sz w:val="16"/>
        </w:rPr>
      </w:lvl>
    </w:lvlOverride>
  </w:num>
  <w:num w:numId="18">
    <w:abstractNumId w:val="24"/>
  </w:num>
  <w:num w:numId="19">
    <w:abstractNumId w:val="2"/>
  </w:num>
  <w:num w:numId="20">
    <w:abstractNumId w:val="18"/>
  </w:num>
  <w:num w:numId="21">
    <w:abstractNumId w:val="20"/>
  </w:num>
  <w:num w:numId="22">
    <w:abstractNumId w:val="10"/>
  </w:num>
  <w:num w:numId="23">
    <w:abstractNumId w:val="22"/>
  </w:num>
  <w:num w:numId="24">
    <w:abstractNumId w:val="25"/>
  </w:num>
  <w:num w:numId="25">
    <w:abstractNumId w:val="21"/>
  </w:num>
  <w:num w:numId="26">
    <w:abstractNumId w:val="16"/>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D6"/>
    <w:rsid w:val="00225205"/>
    <w:rsid w:val="00374F1E"/>
    <w:rsid w:val="00457629"/>
    <w:rsid w:val="00890B4A"/>
    <w:rsid w:val="00D077D6"/>
    <w:rsid w:val="00FF6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77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D077D6"/>
    <w:pPr>
      <w:keepNext/>
      <w:overflowPunct w:val="0"/>
      <w:autoSpaceDE w:val="0"/>
      <w:autoSpaceDN w:val="0"/>
      <w:adjustRightInd w:val="0"/>
      <w:textAlignment w:val="baseline"/>
      <w:outlineLvl w:val="0"/>
    </w:pPr>
    <w:rPr>
      <w:rFonts w:ascii="HeliosCond" w:hAnsi="HeliosCond"/>
      <w:b/>
    </w:rPr>
  </w:style>
  <w:style w:type="paragraph" w:styleId="2">
    <w:name w:val="heading 2"/>
    <w:basedOn w:val="a0"/>
    <w:next w:val="a0"/>
    <w:link w:val="20"/>
    <w:qFormat/>
    <w:rsid w:val="00D077D6"/>
    <w:pPr>
      <w:keepNext/>
      <w:ind w:left="-142" w:firstLine="142"/>
      <w:jc w:val="right"/>
      <w:outlineLvl w:val="1"/>
    </w:pPr>
    <w:rPr>
      <w:b/>
      <w:sz w:val="18"/>
    </w:rPr>
  </w:style>
  <w:style w:type="paragraph" w:styleId="3">
    <w:name w:val="heading 3"/>
    <w:basedOn w:val="a0"/>
    <w:next w:val="a0"/>
    <w:link w:val="30"/>
    <w:qFormat/>
    <w:rsid w:val="00D077D6"/>
    <w:pPr>
      <w:keepNext/>
      <w:spacing w:before="240" w:after="60"/>
      <w:outlineLvl w:val="2"/>
    </w:pPr>
    <w:rPr>
      <w:rFonts w:ascii="Arial" w:hAnsi="Arial" w:cs="Arial"/>
      <w:b/>
      <w:bCs/>
      <w:sz w:val="26"/>
      <w:szCs w:val="26"/>
    </w:rPr>
  </w:style>
  <w:style w:type="paragraph" w:styleId="4">
    <w:name w:val="heading 4"/>
    <w:basedOn w:val="a0"/>
    <w:next w:val="a0"/>
    <w:link w:val="40"/>
    <w:qFormat/>
    <w:rsid w:val="00D077D6"/>
    <w:pPr>
      <w:keepNext/>
      <w:spacing w:before="240" w:after="60"/>
      <w:outlineLvl w:val="3"/>
    </w:pPr>
    <w:rPr>
      <w:b/>
      <w:bCs/>
      <w:sz w:val="28"/>
      <w:szCs w:val="28"/>
    </w:rPr>
  </w:style>
  <w:style w:type="paragraph" w:styleId="5">
    <w:name w:val="heading 5"/>
    <w:basedOn w:val="a0"/>
    <w:next w:val="a0"/>
    <w:link w:val="50"/>
    <w:qFormat/>
    <w:rsid w:val="00D077D6"/>
    <w:pPr>
      <w:spacing w:before="240" w:after="60"/>
      <w:outlineLvl w:val="4"/>
    </w:pPr>
    <w:rPr>
      <w:b/>
      <w:bCs/>
      <w:i/>
      <w:iCs/>
      <w:sz w:val="26"/>
      <w:szCs w:val="26"/>
    </w:rPr>
  </w:style>
  <w:style w:type="paragraph" w:styleId="7">
    <w:name w:val="heading 7"/>
    <w:basedOn w:val="a0"/>
    <w:next w:val="a0"/>
    <w:link w:val="70"/>
    <w:qFormat/>
    <w:rsid w:val="00D077D6"/>
    <w:pPr>
      <w:spacing w:before="240" w:after="60"/>
      <w:outlineLvl w:val="6"/>
    </w:pPr>
    <w:rPr>
      <w:rFonts w:ascii="Calibri" w:hAnsi="Calibri"/>
      <w:sz w:val="24"/>
      <w:szCs w:val="24"/>
    </w:rPr>
  </w:style>
  <w:style w:type="paragraph" w:styleId="9">
    <w:name w:val="heading 9"/>
    <w:basedOn w:val="a0"/>
    <w:next w:val="a0"/>
    <w:link w:val="90"/>
    <w:qFormat/>
    <w:rsid w:val="00D077D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7D6"/>
    <w:rPr>
      <w:rFonts w:ascii="HeliosCond" w:eastAsia="Times New Roman" w:hAnsi="HeliosCond" w:cs="Times New Roman"/>
      <w:b/>
      <w:sz w:val="20"/>
      <w:szCs w:val="20"/>
      <w:lang w:eastAsia="ru-RU"/>
    </w:rPr>
  </w:style>
  <w:style w:type="character" w:customStyle="1" w:styleId="20">
    <w:name w:val="Заголовок 2 Знак"/>
    <w:basedOn w:val="a1"/>
    <w:link w:val="2"/>
    <w:rsid w:val="00D077D6"/>
    <w:rPr>
      <w:rFonts w:ascii="Times New Roman" w:eastAsia="Times New Roman" w:hAnsi="Times New Roman" w:cs="Times New Roman"/>
      <w:b/>
      <w:sz w:val="18"/>
      <w:szCs w:val="20"/>
      <w:lang w:eastAsia="ru-RU"/>
    </w:rPr>
  </w:style>
  <w:style w:type="character" w:customStyle="1" w:styleId="30">
    <w:name w:val="Заголовок 3 Знак"/>
    <w:basedOn w:val="a1"/>
    <w:link w:val="3"/>
    <w:rsid w:val="00D077D6"/>
    <w:rPr>
      <w:rFonts w:ascii="Arial" w:eastAsia="Times New Roman" w:hAnsi="Arial" w:cs="Arial"/>
      <w:b/>
      <w:bCs/>
      <w:sz w:val="26"/>
      <w:szCs w:val="26"/>
      <w:lang w:eastAsia="ru-RU"/>
    </w:rPr>
  </w:style>
  <w:style w:type="character" w:customStyle="1" w:styleId="40">
    <w:name w:val="Заголовок 4 Знак"/>
    <w:basedOn w:val="a1"/>
    <w:link w:val="4"/>
    <w:rsid w:val="00D077D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077D6"/>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D077D6"/>
    <w:rPr>
      <w:rFonts w:ascii="Calibri" w:eastAsia="Times New Roman" w:hAnsi="Calibri" w:cs="Times New Roman"/>
      <w:sz w:val="24"/>
      <w:szCs w:val="24"/>
      <w:lang w:eastAsia="ru-RU"/>
    </w:rPr>
  </w:style>
  <w:style w:type="character" w:customStyle="1" w:styleId="90">
    <w:name w:val="Заголовок 9 Знак"/>
    <w:basedOn w:val="a1"/>
    <w:link w:val="9"/>
    <w:rsid w:val="00D077D6"/>
    <w:rPr>
      <w:rFonts w:ascii="Arial" w:eastAsia="Times New Roman" w:hAnsi="Arial" w:cs="Arial"/>
      <w:lang w:eastAsia="ru-RU"/>
    </w:rPr>
  </w:style>
  <w:style w:type="paragraph" w:styleId="a4">
    <w:name w:val="header"/>
    <w:basedOn w:val="a0"/>
    <w:link w:val="a5"/>
    <w:uiPriority w:val="99"/>
    <w:rsid w:val="00D077D6"/>
    <w:pPr>
      <w:tabs>
        <w:tab w:val="center" w:pos="4677"/>
        <w:tab w:val="right" w:pos="9355"/>
      </w:tabs>
    </w:pPr>
    <w:rPr>
      <w:sz w:val="24"/>
      <w:szCs w:val="24"/>
      <w:lang w:val="x-none" w:eastAsia="x-none"/>
    </w:rPr>
  </w:style>
  <w:style w:type="character" w:customStyle="1" w:styleId="a5">
    <w:name w:val="Верхний колонтитул Знак"/>
    <w:basedOn w:val="a1"/>
    <w:link w:val="a4"/>
    <w:uiPriority w:val="99"/>
    <w:rsid w:val="00D077D6"/>
    <w:rPr>
      <w:rFonts w:ascii="Times New Roman" w:eastAsia="Times New Roman" w:hAnsi="Times New Roman" w:cs="Times New Roman"/>
      <w:sz w:val="24"/>
      <w:szCs w:val="24"/>
      <w:lang w:val="x-none" w:eastAsia="x-none"/>
    </w:rPr>
  </w:style>
  <w:style w:type="paragraph" w:customStyle="1" w:styleId="31">
    <w:name w:val="Основной текст с отступом 31"/>
    <w:basedOn w:val="a0"/>
    <w:rsid w:val="00D077D6"/>
    <w:pPr>
      <w:overflowPunct w:val="0"/>
      <w:autoSpaceDE w:val="0"/>
      <w:autoSpaceDN w:val="0"/>
      <w:adjustRightInd w:val="0"/>
      <w:ind w:left="-567" w:firstLine="567"/>
      <w:jc w:val="both"/>
      <w:textAlignment w:val="baseline"/>
    </w:pPr>
    <w:rPr>
      <w:sz w:val="24"/>
    </w:rPr>
  </w:style>
  <w:style w:type="paragraph" w:styleId="a6">
    <w:name w:val="Body Text Indent"/>
    <w:basedOn w:val="a0"/>
    <w:link w:val="a7"/>
    <w:rsid w:val="00D077D6"/>
    <w:pPr>
      <w:tabs>
        <w:tab w:val="left" w:pos="1437"/>
      </w:tabs>
      <w:ind w:firstLine="567"/>
      <w:jc w:val="both"/>
    </w:pPr>
    <w:rPr>
      <w:sz w:val="16"/>
      <w:szCs w:val="24"/>
    </w:rPr>
  </w:style>
  <w:style w:type="character" w:customStyle="1" w:styleId="a7">
    <w:name w:val="Основной текст с отступом Знак"/>
    <w:basedOn w:val="a1"/>
    <w:link w:val="a6"/>
    <w:rsid w:val="00D077D6"/>
    <w:rPr>
      <w:rFonts w:ascii="Times New Roman" w:eastAsia="Times New Roman" w:hAnsi="Times New Roman" w:cs="Times New Roman"/>
      <w:sz w:val="16"/>
      <w:szCs w:val="24"/>
      <w:lang w:eastAsia="ru-RU"/>
    </w:rPr>
  </w:style>
  <w:style w:type="paragraph" w:customStyle="1" w:styleId="11">
    <w:name w:val="Обычный1"/>
    <w:rsid w:val="00D077D6"/>
    <w:pPr>
      <w:spacing w:after="0" w:line="240" w:lineRule="auto"/>
    </w:pPr>
    <w:rPr>
      <w:rFonts w:ascii="MS Sans Serif" w:eastAsia="Times New Roman" w:hAnsi="MS Sans Serif" w:cs="Times New Roman"/>
      <w:snapToGrid w:val="0"/>
      <w:sz w:val="20"/>
      <w:szCs w:val="20"/>
      <w:lang w:val="en-US" w:eastAsia="ru-RU"/>
    </w:rPr>
  </w:style>
  <w:style w:type="character" w:styleId="a8">
    <w:name w:val="Hyperlink"/>
    <w:uiPriority w:val="99"/>
    <w:rsid w:val="00D077D6"/>
    <w:rPr>
      <w:color w:val="0000FF"/>
      <w:u w:val="single"/>
    </w:rPr>
  </w:style>
  <w:style w:type="paragraph" w:customStyle="1" w:styleId="21">
    <w:name w:val="Основной текст 21"/>
    <w:basedOn w:val="a0"/>
    <w:rsid w:val="00D077D6"/>
    <w:pPr>
      <w:widowControl w:val="0"/>
      <w:tabs>
        <w:tab w:val="left" w:pos="564"/>
      </w:tabs>
      <w:spacing w:before="60" w:after="60"/>
      <w:jc w:val="both"/>
    </w:pPr>
  </w:style>
  <w:style w:type="paragraph" w:styleId="a9">
    <w:name w:val="Body Text"/>
    <w:basedOn w:val="a0"/>
    <w:link w:val="aa"/>
    <w:rsid w:val="00D077D6"/>
    <w:pPr>
      <w:jc w:val="both"/>
    </w:pPr>
    <w:rPr>
      <w:sz w:val="24"/>
      <w:lang w:val="x-none" w:eastAsia="x-none"/>
    </w:rPr>
  </w:style>
  <w:style w:type="character" w:customStyle="1" w:styleId="aa">
    <w:name w:val="Основной текст Знак"/>
    <w:basedOn w:val="a1"/>
    <w:link w:val="a9"/>
    <w:rsid w:val="00D077D6"/>
    <w:rPr>
      <w:rFonts w:ascii="Times New Roman" w:eastAsia="Times New Roman" w:hAnsi="Times New Roman" w:cs="Times New Roman"/>
      <w:sz w:val="24"/>
      <w:szCs w:val="20"/>
      <w:lang w:val="x-none" w:eastAsia="x-none"/>
    </w:rPr>
  </w:style>
  <w:style w:type="paragraph" w:styleId="22">
    <w:name w:val="Body Text Indent 2"/>
    <w:basedOn w:val="a0"/>
    <w:link w:val="23"/>
    <w:rsid w:val="00D077D6"/>
    <w:pPr>
      <w:ind w:firstLine="720"/>
    </w:pPr>
    <w:rPr>
      <w:rFonts w:ascii="Arial" w:hAnsi="Arial" w:cs="Arial"/>
      <w:sz w:val="16"/>
    </w:rPr>
  </w:style>
  <w:style w:type="character" w:customStyle="1" w:styleId="23">
    <w:name w:val="Основной текст с отступом 2 Знак"/>
    <w:basedOn w:val="a1"/>
    <w:link w:val="22"/>
    <w:rsid w:val="00D077D6"/>
    <w:rPr>
      <w:rFonts w:ascii="Arial" w:eastAsia="Times New Roman" w:hAnsi="Arial" w:cs="Arial"/>
      <w:sz w:val="16"/>
      <w:szCs w:val="20"/>
      <w:lang w:eastAsia="ru-RU"/>
    </w:rPr>
  </w:style>
  <w:style w:type="paragraph" w:styleId="32">
    <w:name w:val="Body Text 3"/>
    <w:basedOn w:val="a0"/>
    <w:link w:val="33"/>
    <w:rsid w:val="00D077D6"/>
    <w:pPr>
      <w:tabs>
        <w:tab w:val="left" w:pos="0"/>
      </w:tabs>
      <w:jc w:val="both"/>
    </w:pPr>
    <w:rPr>
      <w:color w:val="000000"/>
      <w:sz w:val="16"/>
    </w:rPr>
  </w:style>
  <w:style w:type="character" w:customStyle="1" w:styleId="33">
    <w:name w:val="Основной текст 3 Знак"/>
    <w:basedOn w:val="a1"/>
    <w:link w:val="32"/>
    <w:rsid w:val="00D077D6"/>
    <w:rPr>
      <w:rFonts w:ascii="Times New Roman" w:eastAsia="Times New Roman" w:hAnsi="Times New Roman" w:cs="Times New Roman"/>
      <w:color w:val="000000"/>
      <w:sz w:val="16"/>
      <w:szCs w:val="20"/>
      <w:lang w:eastAsia="ru-RU"/>
    </w:rPr>
  </w:style>
  <w:style w:type="paragraph" w:styleId="24">
    <w:name w:val="Body Text 2"/>
    <w:basedOn w:val="a0"/>
    <w:link w:val="25"/>
    <w:rsid w:val="00D077D6"/>
    <w:pPr>
      <w:tabs>
        <w:tab w:val="left" w:pos="567"/>
        <w:tab w:val="left" w:pos="993"/>
      </w:tabs>
      <w:overflowPunct w:val="0"/>
      <w:autoSpaceDE w:val="0"/>
      <w:autoSpaceDN w:val="0"/>
      <w:adjustRightInd w:val="0"/>
      <w:jc w:val="both"/>
    </w:pPr>
    <w:rPr>
      <w:rFonts w:ascii="Arial" w:hAnsi="Arial"/>
      <w:sz w:val="16"/>
    </w:rPr>
  </w:style>
  <w:style w:type="character" w:customStyle="1" w:styleId="25">
    <w:name w:val="Основной текст 2 Знак"/>
    <w:basedOn w:val="a1"/>
    <w:link w:val="24"/>
    <w:rsid w:val="00D077D6"/>
    <w:rPr>
      <w:rFonts w:ascii="Arial" w:eastAsia="Times New Roman" w:hAnsi="Arial" w:cs="Times New Roman"/>
      <w:sz w:val="16"/>
      <w:szCs w:val="20"/>
      <w:lang w:eastAsia="ru-RU"/>
    </w:rPr>
  </w:style>
  <w:style w:type="paragraph" w:styleId="34">
    <w:name w:val="Body Text Indent 3"/>
    <w:basedOn w:val="a0"/>
    <w:link w:val="35"/>
    <w:rsid w:val="00D077D6"/>
    <w:pPr>
      <w:ind w:left="708" w:firstLine="708"/>
    </w:pPr>
    <w:rPr>
      <w:rFonts w:ascii="Arial" w:hAnsi="Arial" w:cs="Arial"/>
      <w:sz w:val="16"/>
      <w:szCs w:val="24"/>
    </w:rPr>
  </w:style>
  <w:style w:type="character" w:customStyle="1" w:styleId="35">
    <w:name w:val="Основной текст с отступом 3 Знак"/>
    <w:basedOn w:val="a1"/>
    <w:link w:val="34"/>
    <w:rsid w:val="00D077D6"/>
    <w:rPr>
      <w:rFonts w:ascii="Arial" w:eastAsia="Times New Roman" w:hAnsi="Arial" w:cs="Arial"/>
      <w:sz w:val="16"/>
      <w:szCs w:val="24"/>
      <w:lang w:eastAsia="ru-RU"/>
    </w:rPr>
  </w:style>
  <w:style w:type="paragraph" w:styleId="ab">
    <w:name w:val="Document Map"/>
    <w:basedOn w:val="a0"/>
    <w:link w:val="ac"/>
    <w:semiHidden/>
    <w:rsid w:val="00D077D6"/>
    <w:pPr>
      <w:shd w:val="clear" w:color="auto" w:fill="000080"/>
    </w:pPr>
    <w:rPr>
      <w:rFonts w:ascii="Tahoma" w:hAnsi="Tahoma" w:cs="Tahoma"/>
    </w:rPr>
  </w:style>
  <w:style w:type="character" w:customStyle="1" w:styleId="ac">
    <w:name w:val="Схема документа Знак"/>
    <w:basedOn w:val="a1"/>
    <w:link w:val="ab"/>
    <w:semiHidden/>
    <w:rsid w:val="00D077D6"/>
    <w:rPr>
      <w:rFonts w:ascii="Tahoma" w:eastAsia="Times New Roman" w:hAnsi="Tahoma" w:cs="Tahoma"/>
      <w:sz w:val="20"/>
      <w:szCs w:val="20"/>
      <w:shd w:val="clear" w:color="auto" w:fill="000080"/>
      <w:lang w:eastAsia="ru-RU"/>
    </w:rPr>
  </w:style>
  <w:style w:type="character" w:styleId="ad">
    <w:name w:val="FollowedHyperlink"/>
    <w:rsid w:val="00D077D6"/>
    <w:rPr>
      <w:color w:val="800080"/>
      <w:u w:val="single"/>
    </w:rPr>
  </w:style>
  <w:style w:type="paragraph" w:customStyle="1" w:styleId="26">
    <w:name w:val="Обычный2"/>
    <w:basedOn w:val="a0"/>
    <w:rsid w:val="00D077D6"/>
    <w:pPr>
      <w:snapToGrid w:val="0"/>
    </w:pPr>
    <w:rPr>
      <w:rFonts w:ascii="MS Sans Serif" w:hAnsi="MS Sans Serif"/>
    </w:rPr>
  </w:style>
  <w:style w:type="paragraph" w:styleId="ae">
    <w:name w:val="footer"/>
    <w:basedOn w:val="a0"/>
    <w:link w:val="af"/>
    <w:uiPriority w:val="99"/>
    <w:rsid w:val="00D077D6"/>
    <w:pPr>
      <w:tabs>
        <w:tab w:val="center" w:pos="4153"/>
        <w:tab w:val="right" w:pos="8306"/>
      </w:tabs>
    </w:pPr>
  </w:style>
  <w:style w:type="character" w:customStyle="1" w:styleId="af">
    <w:name w:val="Нижний колонтитул Знак"/>
    <w:basedOn w:val="a1"/>
    <w:link w:val="ae"/>
    <w:uiPriority w:val="99"/>
    <w:rsid w:val="00D077D6"/>
    <w:rPr>
      <w:rFonts w:ascii="Times New Roman" w:eastAsia="Times New Roman" w:hAnsi="Times New Roman" w:cs="Times New Roman"/>
      <w:sz w:val="20"/>
      <w:szCs w:val="20"/>
      <w:lang w:eastAsia="ru-RU"/>
    </w:rPr>
  </w:style>
  <w:style w:type="character" w:styleId="af0">
    <w:name w:val="footnote reference"/>
    <w:semiHidden/>
    <w:rsid w:val="00D077D6"/>
    <w:rPr>
      <w:vertAlign w:val="superscript"/>
    </w:rPr>
  </w:style>
  <w:style w:type="paragraph" w:styleId="af1">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
    <w:basedOn w:val="a0"/>
    <w:link w:val="af2"/>
    <w:rsid w:val="00D077D6"/>
  </w:style>
  <w:style w:type="character" w:customStyle="1" w:styleId="af2">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basedOn w:val="a1"/>
    <w:link w:val="af1"/>
    <w:rsid w:val="00D077D6"/>
    <w:rPr>
      <w:rFonts w:ascii="Times New Roman" w:eastAsia="Times New Roman" w:hAnsi="Times New Roman" w:cs="Times New Roman"/>
      <w:sz w:val="20"/>
      <w:szCs w:val="20"/>
      <w:lang w:eastAsia="ru-RU"/>
    </w:rPr>
  </w:style>
  <w:style w:type="paragraph" w:styleId="af3">
    <w:name w:val="Plain Text"/>
    <w:basedOn w:val="a0"/>
    <w:link w:val="af4"/>
    <w:rsid w:val="00D077D6"/>
    <w:rPr>
      <w:rFonts w:ascii="Courier New" w:hAnsi="Courier New"/>
      <w:lang w:val="x-none" w:eastAsia="x-none"/>
    </w:rPr>
  </w:style>
  <w:style w:type="character" w:customStyle="1" w:styleId="af4">
    <w:name w:val="Текст Знак"/>
    <w:basedOn w:val="a1"/>
    <w:link w:val="af3"/>
    <w:rsid w:val="00D077D6"/>
    <w:rPr>
      <w:rFonts w:ascii="Courier New" w:eastAsia="Times New Roman" w:hAnsi="Courier New" w:cs="Times New Roman"/>
      <w:sz w:val="20"/>
      <w:szCs w:val="20"/>
      <w:lang w:val="x-none" w:eastAsia="x-none"/>
    </w:rPr>
  </w:style>
  <w:style w:type="table" w:styleId="af5">
    <w:name w:val="Table Grid"/>
    <w:basedOn w:val="a2"/>
    <w:uiPriority w:val="59"/>
    <w:rsid w:val="00D07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0"/>
    <w:uiPriority w:val="34"/>
    <w:qFormat/>
    <w:rsid w:val="00D077D6"/>
    <w:pPr>
      <w:ind w:left="720"/>
      <w:contextualSpacing/>
    </w:pPr>
  </w:style>
  <w:style w:type="paragraph" w:styleId="af7">
    <w:name w:val="Balloon Text"/>
    <w:basedOn w:val="a0"/>
    <w:link w:val="af8"/>
    <w:uiPriority w:val="99"/>
    <w:semiHidden/>
    <w:rsid w:val="00D077D6"/>
    <w:rPr>
      <w:rFonts w:ascii="Tahoma" w:hAnsi="Tahoma" w:cs="Tahoma"/>
      <w:sz w:val="16"/>
      <w:szCs w:val="16"/>
    </w:rPr>
  </w:style>
  <w:style w:type="character" w:customStyle="1" w:styleId="af8">
    <w:name w:val="Текст выноски Знак"/>
    <w:basedOn w:val="a1"/>
    <w:link w:val="af7"/>
    <w:uiPriority w:val="99"/>
    <w:semiHidden/>
    <w:rsid w:val="00D077D6"/>
    <w:rPr>
      <w:rFonts w:ascii="Tahoma" w:eastAsia="Times New Roman" w:hAnsi="Tahoma" w:cs="Tahoma"/>
      <w:sz w:val="16"/>
      <w:szCs w:val="16"/>
      <w:lang w:eastAsia="ru-RU"/>
    </w:rPr>
  </w:style>
  <w:style w:type="character" w:styleId="af9">
    <w:name w:val="page number"/>
    <w:basedOn w:val="a1"/>
    <w:rsid w:val="00D077D6"/>
  </w:style>
  <w:style w:type="character" w:customStyle="1" w:styleId="YuliaF">
    <w:name w:val="YuliaF"/>
    <w:semiHidden/>
    <w:rsid w:val="00D077D6"/>
    <w:rPr>
      <w:rFonts w:ascii="Arial" w:hAnsi="Arial" w:cs="Arial"/>
      <w:color w:val="auto"/>
      <w:sz w:val="20"/>
      <w:szCs w:val="20"/>
    </w:rPr>
  </w:style>
  <w:style w:type="character" w:customStyle="1" w:styleId="12">
    <w:name w:val="Знак Знак1"/>
    <w:rsid w:val="00D077D6"/>
    <w:rPr>
      <w:b/>
      <w:bCs/>
      <w:sz w:val="28"/>
      <w:szCs w:val="28"/>
      <w:lang w:val="ru-RU" w:eastAsia="ru-RU" w:bidi="ar-SA"/>
    </w:rPr>
  </w:style>
  <w:style w:type="paragraph" w:customStyle="1" w:styleId="13">
    <w:name w:val="Без интервала1"/>
    <w:rsid w:val="00D077D6"/>
    <w:pPr>
      <w:spacing w:after="0" w:line="240" w:lineRule="auto"/>
    </w:pPr>
    <w:rPr>
      <w:rFonts w:ascii="Calibri" w:eastAsia="Times New Roman" w:hAnsi="Calibri" w:cs="Times New Roman"/>
    </w:rPr>
  </w:style>
  <w:style w:type="paragraph" w:customStyle="1" w:styleId="ConsPlusNormal">
    <w:name w:val="ConsPlusNormal"/>
    <w:rsid w:val="00D077D6"/>
    <w:pPr>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fa">
    <w:name w:val="annotation reference"/>
    <w:uiPriority w:val="99"/>
    <w:unhideWhenUsed/>
    <w:rsid w:val="00D077D6"/>
    <w:rPr>
      <w:sz w:val="16"/>
      <w:szCs w:val="16"/>
    </w:rPr>
  </w:style>
  <w:style w:type="paragraph" w:styleId="afb">
    <w:name w:val="annotation text"/>
    <w:basedOn w:val="a0"/>
    <w:link w:val="afc"/>
    <w:uiPriority w:val="99"/>
    <w:unhideWhenUsed/>
    <w:rsid w:val="00D077D6"/>
  </w:style>
  <w:style w:type="character" w:customStyle="1" w:styleId="afc">
    <w:name w:val="Текст примечания Знак"/>
    <w:basedOn w:val="a1"/>
    <w:link w:val="afb"/>
    <w:uiPriority w:val="99"/>
    <w:rsid w:val="00D077D6"/>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D077D6"/>
    <w:rPr>
      <w:b/>
      <w:bCs/>
    </w:rPr>
  </w:style>
  <w:style w:type="character" w:customStyle="1" w:styleId="afe">
    <w:name w:val="Тема примечания Знак"/>
    <w:basedOn w:val="afc"/>
    <w:link w:val="afd"/>
    <w:semiHidden/>
    <w:rsid w:val="00D077D6"/>
    <w:rPr>
      <w:rFonts w:ascii="Times New Roman" w:eastAsia="Times New Roman" w:hAnsi="Times New Roman" w:cs="Times New Roman"/>
      <w:b/>
      <w:bCs/>
      <w:sz w:val="20"/>
      <w:szCs w:val="20"/>
      <w:lang w:eastAsia="ru-RU"/>
    </w:rPr>
  </w:style>
  <w:style w:type="paragraph" w:customStyle="1" w:styleId="msolistparagraph0">
    <w:name w:val="msolistparagraph"/>
    <w:basedOn w:val="a0"/>
    <w:rsid w:val="00D077D6"/>
    <w:pPr>
      <w:ind w:left="720"/>
    </w:pPr>
    <w:rPr>
      <w:rFonts w:ascii="Calibri" w:hAnsi="Calibri"/>
      <w:sz w:val="22"/>
      <w:szCs w:val="22"/>
    </w:rPr>
  </w:style>
  <w:style w:type="paragraph" w:customStyle="1" w:styleId="14">
    <w:name w:val="Абзац списка1"/>
    <w:basedOn w:val="a0"/>
    <w:rsid w:val="00D077D6"/>
    <w:pPr>
      <w:spacing w:after="200" w:line="276" w:lineRule="auto"/>
      <w:ind w:left="720"/>
      <w:contextualSpacing/>
    </w:pPr>
    <w:rPr>
      <w:rFonts w:ascii="Calibri" w:hAnsi="Calibri"/>
      <w:sz w:val="22"/>
      <w:szCs w:val="22"/>
      <w:lang w:eastAsia="en-US"/>
    </w:rPr>
  </w:style>
  <w:style w:type="character" w:customStyle="1" w:styleId="FooterChar">
    <w:name w:val="Footer Char"/>
    <w:locked/>
    <w:rsid w:val="00D077D6"/>
    <w:rPr>
      <w:rFonts w:ascii="Times New Roman" w:hAnsi="Times New Roman" w:cs="Times New Roman"/>
      <w:sz w:val="20"/>
      <w:szCs w:val="20"/>
      <w:lang w:val="x-none" w:eastAsia="ru-RU"/>
    </w:rPr>
  </w:style>
  <w:style w:type="paragraph" w:styleId="a">
    <w:name w:val="List Bullet"/>
    <w:basedOn w:val="a0"/>
    <w:rsid w:val="00D077D6"/>
    <w:pPr>
      <w:numPr>
        <w:numId w:val="3"/>
      </w:numPr>
    </w:pPr>
  </w:style>
  <w:style w:type="paragraph" w:styleId="15">
    <w:name w:val="toc 1"/>
    <w:basedOn w:val="a0"/>
    <w:next w:val="a0"/>
    <w:autoRedefine/>
    <w:uiPriority w:val="39"/>
    <w:rsid w:val="00D077D6"/>
    <w:pPr>
      <w:tabs>
        <w:tab w:val="left" w:pos="426"/>
        <w:tab w:val="right" w:leader="dot" w:pos="10456"/>
      </w:tabs>
      <w:spacing w:after="80"/>
    </w:pPr>
    <w:rPr>
      <w:rFonts w:ascii="Calibri" w:hAnsi="Calibri"/>
      <w:b/>
      <w:noProof/>
    </w:rPr>
  </w:style>
  <w:style w:type="character" w:styleId="aff">
    <w:name w:val="Emphasis"/>
    <w:qFormat/>
    <w:rsid w:val="00D077D6"/>
    <w:rPr>
      <w:i/>
      <w:iCs/>
    </w:rPr>
  </w:style>
  <w:style w:type="paragraph" w:customStyle="1" w:styleId="538552DCBB0F4C4BB087ED922D6A6322">
    <w:name w:val="538552DCBB0F4C4BB087ED922D6A6322"/>
    <w:rsid w:val="00D077D6"/>
    <w:rPr>
      <w:rFonts w:ascii="Calibri" w:eastAsia="Times New Roman" w:hAnsi="Calibri" w:cs="Times New Roman"/>
      <w:lang w:eastAsia="ru-RU"/>
    </w:rPr>
  </w:style>
  <w:style w:type="paragraph" w:customStyle="1" w:styleId="Style15">
    <w:name w:val="Style15"/>
    <w:basedOn w:val="a0"/>
    <w:rsid w:val="00D077D6"/>
    <w:pPr>
      <w:widowControl w:val="0"/>
      <w:autoSpaceDE w:val="0"/>
      <w:autoSpaceDN w:val="0"/>
      <w:adjustRightInd w:val="0"/>
      <w:spacing w:line="254" w:lineRule="exact"/>
      <w:ind w:firstLine="749"/>
      <w:jc w:val="both"/>
    </w:pPr>
    <w:rPr>
      <w:rFonts w:ascii="Cambria" w:hAnsi="Cambria"/>
      <w:sz w:val="24"/>
      <w:szCs w:val="24"/>
    </w:rPr>
  </w:style>
  <w:style w:type="character" w:customStyle="1" w:styleId="nospacingchar">
    <w:name w:val="nospacingchar"/>
    <w:rsid w:val="00D077D6"/>
    <w:rPr>
      <w:rFonts w:ascii="Calibri" w:hAnsi="Calibri" w:cs="Calibri" w:hint="default"/>
    </w:rPr>
  </w:style>
  <w:style w:type="paragraph" w:customStyle="1" w:styleId="Default">
    <w:name w:val="Default"/>
    <w:basedOn w:val="a0"/>
    <w:rsid w:val="00D077D6"/>
    <w:pPr>
      <w:autoSpaceDE w:val="0"/>
      <w:autoSpaceDN w:val="0"/>
    </w:pPr>
    <w:rPr>
      <w:rFonts w:eastAsiaTheme="minorHAnsi"/>
      <w:color w:val="000000"/>
      <w:sz w:val="24"/>
      <w:szCs w:val="24"/>
    </w:rPr>
  </w:style>
  <w:style w:type="paragraph" w:customStyle="1" w:styleId="ConsPlusNonformat">
    <w:name w:val="ConsPlusNonformat"/>
    <w:uiPriority w:val="99"/>
    <w:rsid w:val="00D077D6"/>
    <w:pPr>
      <w:autoSpaceDE w:val="0"/>
      <w:autoSpaceDN w:val="0"/>
      <w:adjustRightInd w:val="0"/>
      <w:spacing w:after="0" w:line="240" w:lineRule="auto"/>
    </w:pPr>
    <w:rPr>
      <w:rFonts w:ascii="Courier New" w:hAnsi="Courier New" w:cs="Courier New"/>
      <w:sz w:val="20"/>
      <w:szCs w:val="20"/>
    </w:rPr>
  </w:style>
  <w:style w:type="character" w:customStyle="1" w:styleId="blk3">
    <w:name w:val="blk3"/>
    <w:basedOn w:val="a1"/>
    <w:rsid w:val="00D077D6"/>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77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D077D6"/>
    <w:pPr>
      <w:keepNext/>
      <w:overflowPunct w:val="0"/>
      <w:autoSpaceDE w:val="0"/>
      <w:autoSpaceDN w:val="0"/>
      <w:adjustRightInd w:val="0"/>
      <w:textAlignment w:val="baseline"/>
      <w:outlineLvl w:val="0"/>
    </w:pPr>
    <w:rPr>
      <w:rFonts w:ascii="HeliosCond" w:hAnsi="HeliosCond"/>
      <w:b/>
    </w:rPr>
  </w:style>
  <w:style w:type="paragraph" w:styleId="2">
    <w:name w:val="heading 2"/>
    <w:basedOn w:val="a0"/>
    <w:next w:val="a0"/>
    <w:link w:val="20"/>
    <w:qFormat/>
    <w:rsid w:val="00D077D6"/>
    <w:pPr>
      <w:keepNext/>
      <w:ind w:left="-142" w:firstLine="142"/>
      <w:jc w:val="right"/>
      <w:outlineLvl w:val="1"/>
    </w:pPr>
    <w:rPr>
      <w:b/>
      <w:sz w:val="18"/>
    </w:rPr>
  </w:style>
  <w:style w:type="paragraph" w:styleId="3">
    <w:name w:val="heading 3"/>
    <w:basedOn w:val="a0"/>
    <w:next w:val="a0"/>
    <w:link w:val="30"/>
    <w:qFormat/>
    <w:rsid w:val="00D077D6"/>
    <w:pPr>
      <w:keepNext/>
      <w:spacing w:before="240" w:after="60"/>
      <w:outlineLvl w:val="2"/>
    </w:pPr>
    <w:rPr>
      <w:rFonts w:ascii="Arial" w:hAnsi="Arial" w:cs="Arial"/>
      <w:b/>
      <w:bCs/>
      <w:sz w:val="26"/>
      <w:szCs w:val="26"/>
    </w:rPr>
  </w:style>
  <w:style w:type="paragraph" w:styleId="4">
    <w:name w:val="heading 4"/>
    <w:basedOn w:val="a0"/>
    <w:next w:val="a0"/>
    <w:link w:val="40"/>
    <w:qFormat/>
    <w:rsid w:val="00D077D6"/>
    <w:pPr>
      <w:keepNext/>
      <w:spacing w:before="240" w:after="60"/>
      <w:outlineLvl w:val="3"/>
    </w:pPr>
    <w:rPr>
      <w:b/>
      <w:bCs/>
      <w:sz w:val="28"/>
      <w:szCs w:val="28"/>
    </w:rPr>
  </w:style>
  <w:style w:type="paragraph" w:styleId="5">
    <w:name w:val="heading 5"/>
    <w:basedOn w:val="a0"/>
    <w:next w:val="a0"/>
    <w:link w:val="50"/>
    <w:qFormat/>
    <w:rsid w:val="00D077D6"/>
    <w:pPr>
      <w:spacing w:before="240" w:after="60"/>
      <w:outlineLvl w:val="4"/>
    </w:pPr>
    <w:rPr>
      <w:b/>
      <w:bCs/>
      <w:i/>
      <w:iCs/>
      <w:sz w:val="26"/>
      <w:szCs w:val="26"/>
    </w:rPr>
  </w:style>
  <w:style w:type="paragraph" w:styleId="7">
    <w:name w:val="heading 7"/>
    <w:basedOn w:val="a0"/>
    <w:next w:val="a0"/>
    <w:link w:val="70"/>
    <w:qFormat/>
    <w:rsid w:val="00D077D6"/>
    <w:pPr>
      <w:spacing w:before="240" w:after="60"/>
      <w:outlineLvl w:val="6"/>
    </w:pPr>
    <w:rPr>
      <w:rFonts w:ascii="Calibri" w:hAnsi="Calibri"/>
      <w:sz w:val="24"/>
      <w:szCs w:val="24"/>
    </w:rPr>
  </w:style>
  <w:style w:type="paragraph" w:styleId="9">
    <w:name w:val="heading 9"/>
    <w:basedOn w:val="a0"/>
    <w:next w:val="a0"/>
    <w:link w:val="90"/>
    <w:qFormat/>
    <w:rsid w:val="00D077D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7D6"/>
    <w:rPr>
      <w:rFonts w:ascii="HeliosCond" w:eastAsia="Times New Roman" w:hAnsi="HeliosCond" w:cs="Times New Roman"/>
      <w:b/>
      <w:sz w:val="20"/>
      <w:szCs w:val="20"/>
      <w:lang w:eastAsia="ru-RU"/>
    </w:rPr>
  </w:style>
  <w:style w:type="character" w:customStyle="1" w:styleId="20">
    <w:name w:val="Заголовок 2 Знак"/>
    <w:basedOn w:val="a1"/>
    <w:link w:val="2"/>
    <w:rsid w:val="00D077D6"/>
    <w:rPr>
      <w:rFonts w:ascii="Times New Roman" w:eastAsia="Times New Roman" w:hAnsi="Times New Roman" w:cs="Times New Roman"/>
      <w:b/>
      <w:sz w:val="18"/>
      <w:szCs w:val="20"/>
      <w:lang w:eastAsia="ru-RU"/>
    </w:rPr>
  </w:style>
  <w:style w:type="character" w:customStyle="1" w:styleId="30">
    <w:name w:val="Заголовок 3 Знак"/>
    <w:basedOn w:val="a1"/>
    <w:link w:val="3"/>
    <w:rsid w:val="00D077D6"/>
    <w:rPr>
      <w:rFonts w:ascii="Arial" w:eastAsia="Times New Roman" w:hAnsi="Arial" w:cs="Arial"/>
      <w:b/>
      <w:bCs/>
      <w:sz w:val="26"/>
      <w:szCs w:val="26"/>
      <w:lang w:eastAsia="ru-RU"/>
    </w:rPr>
  </w:style>
  <w:style w:type="character" w:customStyle="1" w:styleId="40">
    <w:name w:val="Заголовок 4 Знак"/>
    <w:basedOn w:val="a1"/>
    <w:link w:val="4"/>
    <w:rsid w:val="00D077D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077D6"/>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D077D6"/>
    <w:rPr>
      <w:rFonts w:ascii="Calibri" w:eastAsia="Times New Roman" w:hAnsi="Calibri" w:cs="Times New Roman"/>
      <w:sz w:val="24"/>
      <w:szCs w:val="24"/>
      <w:lang w:eastAsia="ru-RU"/>
    </w:rPr>
  </w:style>
  <w:style w:type="character" w:customStyle="1" w:styleId="90">
    <w:name w:val="Заголовок 9 Знак"/>
    <w:basedOn w:val="a1"/>
    <w:link w:val="9"/>
    <w:rsid w:val="00D077D6"/>
    <w:rPr>
      <w:rFonts w:ascii="Arial" w:eastAsia="Times New Roman" w:hAnsi="Arial" w:cs="Arial"/>
      <w:lang w:eastAsia="ru-RU"/>
    </w:rPr>
  </w:style>
  <w:style w:type="paragraph" w:styleId="a4">
    <w:name w:val="header"/>
    <w:basedOn w:val="a0"/>
    <w:link w:val="a5"/>
    <w:uiPriority w:val="99"/>
    <w:rsid w:val="00D077D6"/>
    <w:pPr>
      <w:tabs>
        <w:tab w:val="center" w:pos="4677"/>
        <w:tab w:val="right" w:pos="9355"/>
      </w:tabs>
    </w:pPr>
    <w:rPr>
      <w:sz w:val="24"/>
      <w:szCs w:val="24"/>
      <w:lang w:val="x-none" w:eastAsia="x-none"/>
    </w:rPr>
  </w:style>
  <w:style w:type="character" w:customStyle="1" w:styleId="a5">
    <w:name w:val="Верхний колонтитул Знак"/>
    <w:basedOn w:val="a1"/>
    <w:link w:val="a4"/>
    <w:uiPriority w:val="99"/>
    <w:rsid w:val="00D077D6"/>
    <w:rPr>
      <w:rFonts w:ascii="Times New Roman" w:eastAsia="Times New Roman" w:hAnsi="Times New Roman" w:cs="Times New Roman"/>
      <w:sz w:val="24"/>
      <w:szCs w:val="24"/>
      <w:lang w:val="x-none" w:eastAsia="x-none"/>
    </w:rPr>
  </w:style>
  <w:style w:type="paragraph" w:customStyle="1" w:styleId="31">
    <w:name w:val="Основной текст с отступом 31"/>
    <w:basedOn w:val="a0"/>
    <w:rsid w:val="00D077D6"/>
    <w:pPr>
      <w:overflowPunct w:val="0"/>
      <w:autoSpaceDE w:val="0"/>
      <w:autoSpaceDN w:val="0"/>
      <w:adjustRightInd w:val="0"/>
      <w:ind w:left="-567" w:firstLine="567"/>
      <w:jc w:val="both"/>
      <w:textAlignment w:val="baseline"/>
    </w:pPr>
    <w:rPr>
      <w:sz w:val="24"/>
    </w:rPr>
  </w:style>
  <w:style w:type="paragraph" w:styleId="a6">
    <w:name w:val="Body Text Indent"/>
    <w:basedOn w:val="a0"/>
    <w:link w:val="a7"/>
    <w:rsid w:val="00D077D6"/>
    <w:pPr>
      <w:tabs>
        <w:tab w:val="left" w:pos="1437"/>
      </w:tabs>
      <w:ind w:firstLine="567"/>
      <w:jc w:val="both"/>
    </w:pPr>
    <w:rPr>
      <w:sz w:val="16"/>
      <w:szCs w:val="24"/>
    </w:rPr>
  </w:style>
  <w:style w:type="character" w:customStyle="1" w:styleId="a7">
    <w:name w:val="Основной текст с отступом Знак"/>
    <w:basedOn w:val="a1"/>
    <w:link w:val="a6"/>
    <w:rsid w:val="00D077D6"/>
    <w:rPr>
      <w:rFonts w:ascii="Times New Roman" w:eastAsia="Times New Roman" w:hAnsi="Times New Roman" w:cs="Times New Roman"/>
      <w:sz w:val="16"/>
      <w:szCs w:val="24"/>
      <w:lang w:eastAsia="ru-RU"/>
    </w:rPr>
  </w:style>
  <w:style w:type="paragraph" w:customStyle="1" w:styleId="11">
    <w:name w:val="Обычный1"/>
    <w:rsid w:val="00D077D6"/>
    <w:pPr>
      <w:spacing w:after="0" w:line="240" w:lineRule="auto"/>
    </w:pPr>
    <w:rPr>
      <w:rFonts w:ascii="MS Sans Serif" w:eastAsia="Times New Roman" w:hAnsi="MS Sans Serif" w:cs="Times New Roman"/>
      <w:snapToGrid w:val="0"/>
      <w:sz w:val="20"/>
      <w:szCs w:val="20"/>
      <w:lang w:val="en-US" w:eastAsia="ru-RU"/>
    </w:rPr>
  </w:style>
  <w:style w:type="character" w:styleId="a8">
    <w:name w:val="Hyperlink"/>
    <w:uiPriority w:val="99"/>
    <w:rsid w:val="00D077D6"/>
    <w:rPr>
      <w:color w:val="0000FF"/>
      <w:u w:val="single"/>
    </w:rPr>
  </w:style>
  <w:style w:type="paragraph" w:customStyle="1" w:styleId="21">
    <w:name w:val="Основной текст 21"/>
    <w:basedOn w:val="a0"/>
    <w:rsid w:val="00D077D6"/>
    <w:pPr>
      <w:widowControl w:val="0"/>
      <w:tabs>
        <w:tab w:val="left" w:pos="564"/>
      </w:tabs>
      <w:spacing w:before="60" w:after="60"/>
      <w:jc w:val="both"/>
    </w:pPr>
  </w:style>
  <w:style w:type="paragraph" w:styleId="a9">
    <w:name w:val="Body Text"/>
    <w:basedOn w:val="a0"/>
    <w:link w:val="aa"/>
    <w:rsid w:val="00D077D6"/>
    <w:pPr>
      <w:jc w:val="both"/>
    </w:pPr>
    <w:rPr>
      <w:sz w:val="24"/>
      <w:lang w:val="x-none" w:eastAsia="x-none"/>
    </w:rPr>
  </w:style>
  <w:style w:type="character" w:customStyle="1" w:styleId="aa">
    <w:name w:val="Основной текст Знак"/>
    <w:basedOn w:val="a1"/>
    <w:link w:val="a9"/>
    <w:rsid w:val="00D077D6"/>
    <w:rPr>
      <w:rFonts w:ascii="Times New Roman" w:eastAsia="Times New Roman" w:hAnsi="Times New Roman" w:cs="Times New Roman"/>
      <w:sz w:val="24"/>
      <w:szCs w:val="20"/>
      <w:lang w:val="x-none" w:eastAsia="x-none"/>
    </w:rPr>
  </w:style>
  <w:style w:type="paragraph" w:styleId="22">
    <w:name w:val="Body Text Indent 2"/>
    <w:basedOn w:val="a0"/>
    <w:link w:val="23"/>
    <w:rsid w:val="00D077D6"/>
    <w:pPr>
      <w:ind w:firstLine="720"/>
    </w:pPr>
    <w:rPr>
      <w:rFonts w:ascii="Arial" w:hAnsi="Arial" w:cs="Arial"/>
      <w:sz w:val="16"/>
    </w:rPr>
  </w:style>
  <w:style w:type="character" w:customStyle="1" w:styleId="23">
    <w:name w:val="Основной текст с отступом 2 Знак"/>
    <w:basedOn w:val="a1"/>
    <w:link w:val="22"/>
    <w:rsid w:val="00D077D6"/>
    <w:rPr>
      <w:rFonts w:ascii="Arial" w:eastAsia="Times New Roman" w:hAnsi="Arial" w:cs="Arial"/>
      <w:sz w:val="16"/>
      <w:szCs w:val="20"/>
      <w:lang w:eastAsia="ru-RU"/>
    </w:rPr>
  </w:style>
  <w:style w:type="paragraph" w:styleId="32">
    <w:name w:val="Body Text 3"/>
    <w:basedOn w:val="a0"/>
    <w:link w:val="33"/>
    <w:rsid w:val="00D077D6"/>
    <w:pPr>
      <w:tabs>
        <w:tab w:val="left" w:pos="0"/>
      </w:tabs>
      <w:jc w:val="both"/>
    </w:pPr>
    <w:rPr>
      <w:color w:val="000000"/>
      <w:sz w:val="16"/>
    </w:rPr>
  </w:style>
  <w:style w:type="character" w:customStyle="1" w:styleId="33">
    <w:name w:val="Основной текст 3 Знак"/>
    <w:basedOn w:val="a1"/>
    <w:link w:val="32"/>
    <w:rsid w:val="00D077D6"/>
    <w:rPr>
      <w:rFonts w:ascii="Times New Roman" w:eastAsia="Times New Roman" w:hAnsi="Times New Roman" w:cs="Times New Roman"/>
      <w:color w:val="000000"/>
      <w:sz w:val="16"/>
      <w:szCs w:val="20"/>
      <w:lang w:eastAsia="ru-RU"/>
    </w:rPr>
  </w:style>
  <w:style w:type="paragraph" w:styleId="24">
    <w:name w:val="Body Text 2"/>
    <w:basedOn w:val="a0"/>
    <w:link w:val="25"/>
    <w:rsid w:val="00D077D6"/>
    <w:pPr>
      <w:tabs>
        <w:tab w:val="left" w:pos="567"/>
        <w:tab w:val="left" w:pos="993"/>
      </w:tabs>
      <w:overflowPunct w:val="0"/>
      <w:autoSpaceDE w:val="0"/>
      <w:autoSpaceDN w:val="0"/>
      <w:adjustRightInd w:val="0"/>
      <w:jc w:val="both"/>
    </w:pPr>
    <w:rPr>
      <w:rFonts w:ascii="Arial" w:hAnsi="Arial"/>
      <w:sz w:val="16"/>
    </w:rPr>
  </w:style>
  <w:style w:type="character" w:customStyle="1" w:styleId="25">
    <w:name w:val="Основной текст 2 Знак"/>
    <w:basedOn w:val="a1"/>
    <w:link w:val="24"/>
    <w:rsid w:val="00D077D6"/>
    <w:rPr>
      <w:rFonts w:ascii="Arial" w:eastAsia="Times New Roman" w:hAnsi="Arial" w:cs="Times New Roman"/>
      <w:sz w:val="16"/>
      <w:szCs w:val="20"/>
      <w:lang w:eastAsia="ru-RU"/>
    </w:rPr>
  </w:style>
  <w:style w:type="paragraph" w:styleId="34">
    <w:name w:val="Body Text Indent 3"/>
    <w:basedOn w:val="a0"/>
    <w:link w:val="35"/>
    <w:rsid w:val="00D077D6"/>
    <w:pPr>
      <w:ind w:left="708" w:firstLine="708"/>
    </w:pPr>
    <w:rPr>
      <w:rFonts w:ascii="Arial" w:hAnsi="Arial" w:cs="Arial"/>
      <w:sz w:val="16"/>
      <w:szCs w:val="24"/>
    </w:rPr>
  </w:style>
  <w:style w:type="character" w:customStyle="1" w:styleId="35">
    <w:name w:val="Основной текст с отступом 3 Знак"/>
    <w:basedOn w:val="a1"/>
    <w:link w:val="34"/>
    <w:rsid w:val="00D077D6"/>
    <w:rPr>
      <w:rFonts w:ascii="Arial" w:eastAsia="Times New Roman" w:hAnsi="Arial" w:cs="Arial"/>
      <w:sz w:val="16"/>
      <w:szCs w:val="24"/>
      <w:lang w:eastAsia="ru-RU"/>
    </w:rPr>
  </w:style>
  <w:style w:type="paragraph" w:styleId="ab">
    <w:name w:val="Document Map"/>
    <w:basedOn w:val="a0"/>
    <w:link w:val="ac"/>
    <w:semiHidden/>
    <w:rsid w:val="00D077D6"/>
    <w:pPr>
      <w:shd w:val="clear" w:color="auto" w:fill="000080"/>
    </w:pPr>
    <w:rPr>
      <w:rFonts w:ascii="Tahoma" w:hAnsi="Tahoma" w:cs="Tahoma"/>
    </w:rPr>
  </w:style>
  <w:style w:type="character" w:customStyle="1" w:styleId="ac">
    <w:name w:val="Схема документа Знак"/>
    <w:basedOn w:val="a1"/>
    <w:link w:val="ab"/>
    <w:semiHidden/>
    <w:rsid w:val="00D077D6"/>
    <w:rPr>
      <w:rFonts w:ascii="Tahoma" w:eastAsia="Times New Roman" w:hAnsi="Tahoma" w:cs="Tahoma"/>
      <w:sz w:val="20"/>
      <w:szCs w:val="20"/>
      <w:shd w:val="clear" w:color="auto" w:fill="000080"/>
      <w:lang w:eastAsia="ru-RU"/>
    </w:rPr>
  </w:style>
  <w:style w:type="character" w:styleId="ad">
    <w:name w:val="FollowedHyperlink"/>
    <w:rsid w:val="00D077D6"/>
    <w:rPr>
      <w:color w:val="800080"/>
      <w:u w:val="single"/>
    </w:rPr>
  </w:style>
  <w:style w:type="paragraph" w:customStyle="1" w:styleId="26">
    <w:name w:val="Обычный2"/>
    <w:basedOn w:val="a0"/>
    <w:rsid w:val="00D077D6"/>
    <w:pPr>
      <w:snapToGrid w:val="0"/>
    </w:pPr>
    <w:rPr>
      <w:rFonts w:ascii="MS Sans Serif" w:hAnsi="MS Sans Serif"/>
    </w:rPr>
  </w:style>
  <w:style w:type="paragraph" w:styleId="ae">
    <w:name w:val="footer"/>
    <w:basedOn w:val="a0"/>
    <w:link w:val="af"/>
    <w:uiPriority w:val="99"/>
    <w:rsid w:val="00D077D6"/>
    <w:pPr>
      <w:tabs>
        <w:tab w:val="center" w:pos="4153"/>
        <w:tab w:val="right" w:pos="8306"/>
      </w:tabs>
    </w:pPr>
  </w:style>
  <w:style w:type="character" w:customStyle="1" w:styleId="af">
    <w:name w:val="Нижний колонтитул Знак"/>
    <w:basedOn w:val="a1"/>
    <w:link w:val="ae"/>
    <w:uiPriority w:val="99"/>
    <w:rsid w:val="00D077D6"/>
    <w:rPr>
      <w:rFonts w:ascii="Times New Roman" w:eastAsia="Times New Roman" w:hAnsi="Times New Roman" w:cs="Times New Roman"/>
      <w:sz w:val="20"/>
      <w:szCs w:val="20"/>
      <w:lang w:eastAsia="ru-RU"/>
    </w:rPr>
  </w:style>
  <w:style w:type="character" w:styleId="af0">
    <w:name w:val="footnote reference"/>
    <w:semiHidden/>
    <w:rsid w:val="00D077D6"/>
    <w:rPr>
      <w:vertAlign w:val="superscript"/>
    </w:rPr>
  </w:style>
  <w:style w:type="paragraph" w:styleId="af1">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
    <w:basedOn w:val="a0"/>
    <w:link w:val="af2"/>
    <w:rsid w:val="00D077D6"/>
  </w:style>
  <w:style w:type="character" w:customStyle="1" w:styleId="af2">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basedOn w:val="a1"/>
    <w:link w:val="af1"/>
    <w:rsid w:val="00D077D6"/>
    <w:rPr>
      <w:rFonts w:ascii="Times New Roman" w:eastAsia="Times New Roman" w:hAnsi="Times New Roman" w:cs="Times New Roman"/>
      <w:sz w:val="20"/>
      <w:szCs w:val="20"/>
      <w:lang w:eastAsia="ru-RU"/>
    </w:rPr>
  </w:style>
  <w:style w:type="paragraph" w:styleId="af3">
    <w:name w:val="Plain Text"/>
    <w:basedOn w:val="a0"/>
    <w:link w:val="af4"/>
    <w:rsid w:val="00D077D6"/>
    <w:rPr>
      <w:rFonts w:ascii="Courier New" w:hAnsi="Courier New"/>
      <w:lang w:val="x-none" w:eastAsia="x-none"/>
    </w:rPr>
  </w:style>
  <w:style w:type="character" w:customStyle="1" w:styleId="af4">
    <w:name w:val="Текст Знак"/>
    <w:basedOn w:val="a1"/>
    <w:link w:val="af3"/>
    <w:rsid w:val="00D077D6"/>
    <w:rPr>
      <w:rFonts w:ascii="Courier New" w:eastAsia="Times New Roman" w:hAnsi="Courier New" w:cs="Times New Roman"/>
      <w:sz w:val="20"/>
      <w:szCs w:val="20"/>
      <w:lang w:val="x-none" w:eastAsia="x-none"/>
    </w:rPr>
  </w:style>
  <w:style w:type="table" w:styleId="af5">
    <w:name w:val="Table Grid"/>
    <w:basedOn w:val="a2"/>
    <w:uiPriority w:val="59"/>
    <w:rsid w:val="00D07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0"/>
    <w:uiPriority w:val="34"/>
    <w:qFormat/>
    <w:rsid w:val="00D077D6"/>
    <w:pPr>
      <w:ind w:left="720"/>
      <w:contextualSpacing/>
    </w:pPr>
  </w:style>
  <w:style w:type="paragraph" w:styleId="af7">
    <w:name w:val="Balloon Text"/>
    <w:basedOn w:val="a0"/>
    <w:link w:val="af8"/>
    <w:uiPriority w:val="99"/>
    <w:semiHidden/>
    <w:rsid w:val="00D077D6"/>
    <w:rPr>
      <w:rFonts w:ascii="Tahoma" w:hAnsi="Tahoma" w:cs="Tahoma"/>
      <w:sz w:val="16"/>
      <w:szCs w:val="16"/>
    </w:rPr>
  </w:style>
  <w:style w:type="character" w:customStyle="1" w:styleId="af8">
    <w:name w:val="Текст выноски Знак"/>
    <w:basedOn w:val="a1"/>
    <w:link w:val="af7"/>
    <w:uiPriority w:val="99"/>
    <w:semiHidden/>
    <w:rsid w:val="00D077D6"/>
    <w:rPr>
      <w:rFonts w:ascii="Tahoma" w:eastAsia="Times New Roman" w:hAnsi="Tahoma" w:cs="Tahoma"/>
      <w:sz w:val="16"/>
      <w:szCs w:val="16"/>
      <w:lang w:eastAsia="ru-RU"/>
    </w:rPr>
  </w:style>
  <w:style w:type="character" w:styleId="af9">
    <w:name w:val="page number"/>
    <w:basedOn w:val="a1"/>
    <w:rsid w:val="00D077D6"/>
  </w:style>
  <w:style w:type="character" w:customStyle="1" w:styleId="YuliaF">
    <w:name w:val="YuliaF"/>
    <w:semiHidden/>
    <w:rsid w:val="00D077D6"/>
    <w:rPr>
      <w:rFonts w:ascii="Arial" w:hAnsi="Arial" w:cs="Arial"/>
      <w:color w:val="auto"/>
      <w:sz w:val="20"/>
      <w:szCs w:val="20"/>
    </w:rPr>
  </w:style>
  <w:style w:type="character" w:customStyle="1" w:styleId="12">
    <w:name w:val="Знак Знак1"/>
    <w:rsid w:val="00D077D6"/>
    <w:rPr>
      <w:b/>
      <w:bCs/>
      <w:sz w:val="28"/>
      <w:szCs w:val="28"/>
      <w:lang w:val="ru-RU" w:eastAsia="ru-RU" w:bidi="ar-SA"/>
    </w:rPr>
  </w:style>
  <w:style w:type="paragraph" w:customStyle="1" w:styleId="13">
    <w:name w:val="Без интервала1"/>
    <w:rsid w:val="00D077D6"/>
    <w:pPr>
      <w:spacing w:after="0" w:line="240" w:lineRule="auto"/>
    </w:pPr>
    <w:rPr>
      <w:rFonts w:ascii="Calibri" w:eastAsia="Times New Roman" w:hAnsi="Calibri" w:cs="Times New Roman"/>
    </w:rPr>
  </w:style>
  <w:style w:type="paragraph" w:customStyle="1" w:styleId="ConsPlusNormal">
    <w:name w:val="ConsPlusNormal"/>
    <w:rsid w:val="00D077D6"/>
    <w:pPr>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fa">
    <w:name w:val="annotation reference"/>
    <w:uiPriority w:val="99"/>
    <w:unhideWhenUsed/>
    <w:rsid w:val="00D077D6"/>
    <w:rPr>
      <w:sz w:val="16"/>
      <w:szCs w:val="16"/>
    </w:rPr>
  </w:style>
  <w:style w:type="paragraph" w:styleId="afb">
    <w:name w:val="annotation text"/>
    <w:basedOn w:val="a0"/>
    <w:link w:val="afc"/>
    <w:uiPriority w:val="99"/>
    <w:unhideWhenUsed/>
    <w:rsid w:val="00D077D6"/>
  </w:style>
  <w:style w:type="character" w:customStyle="1" w:styleId="afc">
    <w:name w:val="Текст примечания Знак"/>
    <w:basedOn w:val="a1"/>
    <w:link w:val="afb"/>
    <w:uiPriority w:val="99"/>
    <w:rsid w:val="00D077D6"/>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D077D6"/>
    <w:rPr>
      <w:b/>
      <w:bCs/>
    </w:rPr>
  </w:style>
  <w:style w:type="character" w:customStyle="1" w:styleId="afe">
    <w:name w:val="Тема примечания Знак"/>
    <w:basedOn w:val="afc"/>
    <w:link w:val="afd"/>
    <w:semiHidden/>
    <w:rsid w:val="00D077D6"/>
    <w:rPr>
      <w:rFonts w:ascii="Times New Roman" w:eastAsia="Times New Roman" w:hAnsi="Times New Roman" w:cs="Times New Roman"/>
      <w:b/>
      <w:bCs/>
      <w:sz w:val="20"/>
      <w:szCs w:val="20"/>
      <w:lang w:eastAsia="ru-RU"/>
    </w:rPr>
  </w:style>
  <w:style w:type="paragraph" w:customStyle="1" w:styleId="msolistparagraph0">
    <w:name w:val="msolistparagraph"/>
    <w:basedOn w:val="a0"/>
    <w:rsid w:val="00D077D6"/>
    <w:pPr>
      <w:ind w:left="720"/>
    </w:pPr>
    <w:rPr>
      <w:rFonts w:ascii="Calibri" w:hAnsi="Calibri"/>
      <w:sz w:val="22"/>
      <w:szCs w:val="22"/>
    </w:rPr>
  </w:style>
  <w:style w:type="paragraph" w:customStyle="1" w:styleId="14">
    <w:name w:val="Абзац списка1"/>
    <w:basedOn w:val="a0"/>
    <w:rsid w:val="00D077D6"/>
    <w:pPr>
      <w:spacing w:after="200" w:line="276" w:lineRule="auto"/>
      <w:ind w:left="720"/>
      <w:contextualSpacing/>
    </w:pPr>
    <w:rPr>
      <w:rFonts w:ascii="Calibri" w:hAnsi="Calibri"/>
      <w:sz w:val="22"/>
      <w:szCs w:val="22"/>
      <w:lang w:eastAsia="en-US"/>
    </w:rPr>
  </w:style>
  <w:style w:type="character" w:customStyle="1" w:styleId="FooterChar">
    <w:name w:val="Footer Char"/>
    <w:locked/>
    <w:rsid w:val="00D077D6"/>
    <w:rPr>
      <w:rFonts w:ascii="Times New Roman" w:hAnsi="Times New Roman" w:cs="Times New Roman"/>
      <w:sz w:val="20"/>
      <w:szCs w:val="20"/>
      <w:lang w:val="x-none" w:eastAsia="ru-RU"/>
    </w:rPr>
  </w:style>
  <w:style w:type="paragraph" w:styleId="a">
    <w:name w:val="List Bullet"/>
    <w:basedOn w:val="a0"/>
    <w:rsid w:val="00D077D6"/>
    <w:pPr>
      <w:numPr>
        <w:numId w:val="3"/>
      </w:numPr>
    </w:pPr>
  </w:style>
  <w:style w:type="paragraph" w:styleId="15">
    <w:name w:val="toc 1"/>
    <w:basedOn w:val="a0"/>
    <w:next w:val="a0"/>
    <w:autoRedefine/>
    <w:uiPriority w:val="39"/>
    <w:rsid w:val="00D077D6"/>
    <w:pPr>
      <w:tabs>
        <w:tab w:val="left" w:pos="426"/>
        <w:tab w:val="right" w:leader="dot" w:pos="10456"/>
      </w:tabs>
      <w:spacing w:after="80"/>
    </w:pPr>
    <w:rPr>
      <w:rFonts w:ascii="Calibri" w:hAnsi="Calibri"/>
      <w:b/>
      <w:noProof/>
    </w:rPr>
  </w:style>
  <w:style w:type="character" w:styleId="aff">
    <w:name w:val="Emphasis"/>
    <w:qFormat/>
    <w:rsid w:val="00D077D6"/>
    <w:rPr>
      <w:i/>
      <w:iCs/>
    </w:rPr>
  </w:style>
  <w:style w:type="paragraph" w:customStyle="1" w:styleId="538552DCBB0F4C4BB087ED922D6A6322">
    <w:name w:val="538552DCBB0F4C4BB087ED922D6A6322"/>
    <w:rsid w:val="00D077D6"/>
    <w:rPr>
      <w:rFonts w:ascii="Calibri" w:eastAsia="Times New Roman" w:hAnsi="Calibri" w:cs="Times New Roman"/>
      <w:lang w:eastAsia="ru-RU"/>
    </w:rPr>
  </w:style>
  <w:style w:type="paragraph" w:customStyle="1" w:styleId="Style15">
    <w:name w:val="Style15"/>
    <w:basedOn w:val="a0"/>
    <w:rsid w:val="00D077D6"/>
    <w:pPr>
      <w:widowControl w:val="0"/>
      <w:autoSpaceDE w:val="0"/>
      <w:autoSpaceDN w:val="0"/>
      <w:adjustRightInd w:val="0"/>
      <w:spacing w:line="254" w:lineRule="exact"/>
      <w:ind w:firstLine="749"/>
      <w:jc w:val="both"/>
    </w:pPr>
    <w:rPr>
      <w:rFonts w:ascii="Cambria" w:hAnsi="Cambria"/>
      <w:sz w:val="24"/>
      <w:szCs w:val="24"/>
    </w:rPr>
  </w:style>
  <w:style w:type="character" w:customStyle="1" w:styleId="nospacingchar">
    <w:name w:val="nospacingchar"/>
    <w:rsid w:val="00D077D6"/>
    <w:rPr>
      <w:rFonts w:ascii="Calibri" w:hAnsi="Calibri" w:cs="Calibri" w:hint="default"/>
    </w:rPr>
  </w:style>
  <w:style w:type="paragraph" w:customStyle="1" w:styleId="Default">
    <w:name w:val="Default"/>
    <w:basedOn w:val="a0"/>
    <w:rsid w:val="00D077D6"/>
    <w:pPr>
      <w:autoSpaceDE w:val="0"/>
      <w:autoSpaceDN w:val="0"/>
    </w:pPr>
    <w:rPr>
      <w:rFonts w:eastAsiaTheme="minorHAnsi"/>
      <w:color w:val="000000"/>
      <w:sz w:val="24"/>
      <w:szCs w:val="24"/>
    </w:rPr>
  </w:style>
  <w:style w:type="paragraph" w:customStyle="1" w:styleId="ConsPlusNonformat">
    <w:name w:val="ConsPlusNonformat"/>
    <w:uiPriority w:val="99"/>
    <w:rsid w:val="00D077D6"/>
    <w:pPr>
      <w:autoSpaceDE w:val="0"/>
      <w:autoSpaceDN w:val="0"/>
      <w:adjustRightInd w:val="0"/>
      <w:spacing w:after="0" w:line="240" w:lineRule="auto"/>
    </w:pPr>
    <w:rPr>
      <w:rFonts w:ascii="Courier New" w:hAnsi="Courier New" w:cs="Courier New"/>
      <w:sz w:val="20"/>
      <w:szCs w:val="20"/>
    </w:rPr>
  </w:style>
  <w:style w:type="character" w:customStyle="1" w:styleId="blk3">
    <w:name w:val="blk3"/>
    <w:basedOn w:val="a1"/>
    <w:rsid w:val="00D077D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Ананьева Марина Александровна</dc:creator>
  <cp:lastModifiedBy>Колосов Дмитрий Викторович</cp:lastModifiedBy>
  <cp:revision>1</cp:revision>
  <dcterms:created xsi:type="dcterms:W3CDTF">2015-09-29T09:35:00Z</dcterms:created>
  <dcterms:modified xsi:type="dcterms:W3CDTF">2015-09-29T09:35:00Z</dcterms:modified>
</cp:coreProperties>
</file>